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0AF3E" w14:textId="77777777" w:rsidR="00FB4C0F" w:rsidRPr="00A868C5" w:rsidRDefault="00FB4C0F" w:rsidP="00F9372A">
      <w:pPr>
        <w:rPr>
          <w:rFonts w:cstheme="minorHAnsi"/>
          <w:color w:val="000000" w:themeColor="text1"/>
        </w:rPr>
      </w:pPr>
    </w:p>
    <w:p w14:paraId="1168A368" w14:textId="06CC8D2D" w:rsidR="00D0414A" w:rsidRPr="00A868C5" w:rsidRDefault="00FD73AD" w:rsidP="00F9372A">
      <w:pPr>
        <w:rPr>
          <w:rFonts w:cstheme="minorHAnsi"/>
          <w:color w:val="000000" w:themeColor="text1"/>
        </w:rPr>
      </w:pPr>
      <w:r w:rsidRPr="00A868C5">
        <w:rPr>
          <w:rFonts w:cstheme="minorHAnsi"/>
          <w:color w:val="000000" w:themeColor="text1"/>
        </w:rPr>
        <w:t xml:space="preserve">Na podlagi 9. člena </w:t>
      </w:r>
      <w:r w:rsidR="00CE14AF" w:rsidRPr="00A868C5">
        <w:rPr>
          <w:rFonts w:cstheme="minorHAnsi"/>
          <w:color w:val="000000" w:themeColor="text1"/>
        </w:rPr>
        <w:t xml:space="preserve">Zakona o društvih (Uradni list RS, št. 64/11 – uradno prečiščeno besedilo in 21/18 – ZNOrg) je bil dne </w:t>
      </w:r>
      <w:r w:rsidR="00CE14AF" w:rsidRPr="00A868C5">
        <w:rPr>
          <w:rFonts w:cstheme="minorHAnsi"/>
          <w:b/>
          <w:bCs/>
          <w:color w:val="000000" w:themeColor="text1"/>
        </w:rPr>
        <w:t>XXXY</w:t>
      </w:r>
      <w:r w:rsidR="00CE14AF" w:rsidRPr="00A868C5">
        <w:rPr>
          <w:rFonts w:cstheme="minorHAnsi"/>
          <w:color w:val="000000" w:themeColor="text1"/>
        </w:rPr>
        <w:t xml:space="preserve"> sprejet sledeči </w:t>
      </w:r>
    </w:p>
    <w:p w14:paraId="2E705DCB" w14:textId="27CB043F" w:rsidR="00CE14AF" w:rsidRPr="00A868C5" w:rsidRDefault="00CE14AF">
      <w:pPr>
        <w:rPr>
          <w:rFonts w:cstheme="minorHAnsi"/>
          <w:color w:val="000000" w:themeColor="text1"/>
        </w:rPr>
      </w:pPr>
    </w:p>
    <w:p w14:paraId="326EB403" w14:textId="5BFCA9BC" w:rsidR="00CE14AF" w:rsidRPr="00A868C5" w:rsidRDefault="00CE14AF">
      <w:pPr>
        <w:rPr>
          <w:rFonts w:cstheme="minorHAnsi"/>
          <w:color w:val="000000" w:themeColor="text1"/>
        </w:rPr>
      </w:pPr>
    </w:p>
    <w:p w14:paraId="0708788D" w14:textId="1ABD450B" w:rsidR="00CE14AF" w:rsidRPr="00A868C5" w:rsidRDefault="00CE14AF" w:rsidP="00CE14AF">
      <w:pPr>
        <w:jc w:val="center"/>
        <w:rPr>
          <w:rFonts w:cstheme="minorHAnsi"/>
          <w:color w:val="000000" w:themeColor="text1"/>
        </w:rPr>
      </w:pPr>
      <w:r w:rsidRPr="00A868C5">
        <w:rPr>
          <w:rFonts w:cstheme="minorHAnsi"/>
          <w:color w:val="000000" w:themeColor="text1"/>
        </w:rPr>
        <w:t>STATUT</w:t>
      </w:r>
    </w:p>
    <w:p w14:paraId="6A0E763C" w14:textId="77777777" w:rsidR="00CE14AF" w:rsidRPr="00A868C5" w:rsidRDefault="00CE14AF" w:rsidP="00CE14AF">
      <w:pPr>
        <w:jc w:val="center"/>
        <w:rPr>
          <w:rFonts w:cstheme="minorHAnsi"/>
          <w:color w:val="000000" w:themeColor="text1"/>
        </w:rPr>
      </w:pPr>
    </w:p>
    <w:p w14:paraId="51BAE4E2" w14:textId="77777777" w:rsidR="00CE14AF" w:rsidRPr="00A868C5" w:rsidRDefault="00CE14AF" w:rsidP="00CE14AF">
      <w:pPr>
        <w:autoSpaceDE w:val="0"/>
        <w:autoSpaceDN w:val="0"/>
        <w:adjustRightInd w:val="0"/>
        <w:spacing w:after="60"/>
        <w:jc w:val="center"/>
        <w:rPr>
          <w:rFonts w:cstheme="minorHAnsi"/>
          <w:color w:val="000000" w:themeColor="text1"/>
        </w:rPr>
      </w:pPr>
      <w:r w:rsidRPr="00A868C5">
        <w:rPr>
          <w:rFonts w:cstheme="minorHAnsi"/>
          <w:color w:val="000000" w:themeColor="text1"/>
        </w:rPr>
        <w:t>l. Poglavje</w:t>
      </w:r>
    </w:p>
    <w:p w14:paraId="2F5E2BF4" w14:textId="00F9DA43" w:rsidR="00CE14AF" w:rsidRPr="00A868C5" w:rsidRDefault="00CE14AF" w:rsidP="005A1375">
      <w:pPr>
        <w:autoSpaceDE w:val="0"/>
        <w:autoSpaceDN w:val="0"/>
        <w:adjustRightInd w:val="0"/>
        <w:spacing w:after="60"/>
        <w:jc w:val="center"/>
        <w:rPr>
          <w:rFonts w:cstheme="minorHAnsi"/>
          <w:color w:val="000000" w:themeColor="text1"/>
        </w:rPr>
      </w:pPr>
      <w:r w:rsidRPr="00A868C5">
        <w:rPr>
          <w:rFonts w:cstheme="minorHAnsi"/>
          <w:color w:val="000000" w:themeColor="text1"/>
        </w:rPr>
        <w:t>Splošne določbe</w:t>
      </w:r>
    </w:p>
    <w:p w14:paraId="0C36FBCF" w14:textId="77777777" w:rsidR="005A1375" w:rsidRPr="00A868C5" w:rsidRDefault="005A1375" w:rsidP="005A1375">
      <w:pPr>
        <w:autoSpaceDE w:val="0"/>
        <w:autoSpaceDN w:val="0"/>
        <w:adjustRightInd w:val="0"/>
        <w:spacing w:after="60"/>
        <w:jc w:val="center"/>
        <w:rPr>
          <w:rFonts w:cstheme="minorHAnsi"/>
          <w:color w:val="000000" w:themeColor="text1"/>
        </w:rPr>
      </w:pPr>
    </w:p>
    <w:p w14:paraId="4AC8F71F" w14:textId="77777777" w:rsidR="00CE14AF" w:rsidRPr="00A868C5" w:rsidRDefault="00CE14AF" w:rsidP="00CE14AF">
      <w:pPr>
        <w:autoSpaceDE w:val="0"/>
        <w:autoSpaceDN w:val="0"/>
        <w:adjustRightInd w:val="0"/>
        <w:spacing w:after="60"/>
        <w:jc w:val="center"/>
        <w:rPr>
          <w:rFonts w:cstheme="minorHAnsi"/>
          <w:color w:val="000000" w:themeColor="text1"/>
        </w:rPr>
      </w:pPr>
      <w:r w:rsidRPr="00A868C5">
        <w:rPr>
          <w:rFonts w:cstheme="minorHAnsi"/>
          <w:color w:val="000000" w:themeColor="text1"/>
        </w:rPr>
        <w:t>1. člen</w:t>
      </w:r>
    </w:p>
    <w:p w14:paraId="5A959EB5" w14:textId="38F66045" w:rsidR="00CE14AF" w:rsidRPr="00A868C5" w:rsidRDefault="00CE14AF" w:rsidP="008756BB">
      <w:pPr>
        <w:jc w:val="both"/>
        <w:rPr>
          <w:rFonts w:cstheme="minorHAnsi"/>
          <w:color w:val="000000" w:themeColor="text1"/>
        </w:rPr>
      </w:pPr>
    </w:p>
    <w:p w14:paraId="72D0A929" w14:textId="6F167055" w:rsidR="00CE14AF" w:rsidRPr="00A868C5" w:rsidRDefault="008756BB" w:rsidP="000B0327">
      <w:pPr>
        <w:jc w:val="both"/>
        <w:rPr>
          <w:rFonts w:cstheme="minorHAnsi"/>
          <w:color w:val="000000" w:themeColor="text1"/>
        </w:rPr>
      </w:pPr>
      <w:r w:rsidRPr="00A868C5">
        <w:rPr>
          <w:rFonts w:cstheme="minorHAnsi"/>
          <w:color w:val="000000" w:themeColor="text1"/>
        </w:rPr>
        <w:t xml:space="preserve">(1) </w:t>
      </w:r>
      <w:r w:rsidR="00CE14AF" w:rsidRPr="00A868C5">
        <w:rPr>
          <w:rFonts w:cstheme="minorHAnsi"/>
          <w:color w:val="000000" w:themeColor="text1"/>
        </w:rPr>
        <w:t xml:space="preserve">Ime društva je: Slovensko zdravniško društvo (v nadaljnjem besedilu: </w:t>
      </w:r>
      <w:r w:rsidR="00C80D96" w:rsidRPr="00A868C5">
        <w:rPr>
          <w:rFonts w:cstheme="minorHAnsi"/>
          <w:color w:val="000000" w:themeColor="text1"/>
        </w:rPr>
        <w:t>D</w:t>
      </w:r>
      <w:r w:rsidR="00CE14AF" w:rsidRPr="00A868C5">
        <w:rPr>
          <w:rFonts w:cstheme="minorHAnsi"/>
          <w:color w:val="000000" w:themeColor="text1"/>
        </w:rPr>
        <w:t>ruštvo).</w:t>
      </w:r>
    </w:p>
    <w:p w14:paraId="49F67711" w14:textId="13CAF475" w:rsidR="00CE14AF" w:rsidRPr="00A868C5" w:rsidRDefault="00CE14AF" w:rsidP="000B0327">
      <w:pPr>
        <w:jc w:val="both"/>
        <w:rPr>
          <w:rFonts w:cstheme="minorHAnsi"/>
          <w:color w:val="000000" w:themeColor="text1"/>
        </w:rPr>
      </w:pPr>
      <w:r w:rsidRPr="00A868C5">
        <w:rPr>
          <w:rFonts w:cstheme="minorHAnsi"/>
          <w:color w:val="000000" w:themeColor="text1"/>
        </w:rPr>
        <w:t>(2) V primeru mednarodnega sodelovanja se uporablja njegov prevod v angleščino skupaj s slovenskim izvirnikom, tako da se glasi: Slovenian Medical Association, Slovensko zdravniško društvo.</w:t>
      </w:r>
    </w:p>
    <w:p w14:paraId="0F4293AE" w14:textId="78B95219" w:rsidR="00CE14AF" w:rsidRPr="00A868C5" w:rsidRDefault="00CE14AF" w:rsidP="000B0327">
      <w:pPr>
        <w:jc w:val="both"/>
        <w:rPr>
          <w:rFonts w:cstheme="minorHAnsi"/>
          <w:color w:val="000000" w:themeColor="text1"/>
        </w:rPr>
      </w:pPr>
      <w:r w:rsidRPr="00A868C5">
        <w:rPr>
          <w:rFonts w:cstheme="minorHAnsi"/>
          <w:color w:val="000000" w:themeColor="text1"/>
        </w:rPr>
        <w:t xml:space="preserve">(3) Skrajšano ime društva je: </w:t>
      </w:r>
      <w:r w:rsidR="003E3247" w:rsidRPr="00A868C5">
        <w:rPr>
          <w:rFonts w:cstheme="minorHAnsi"/>
          <w:color w:val="000000" w:themeColor="text1"/>
        </w:rPr>
        <w:t>Društvo</w:t>
      </w:r>
      <w:r w:rsidR="004020CF" w:rsidRPr="00A868C5">
        <w:rPr>
          <w:rFonts w:cstheme="minorHAnsi"/>
          <w:color w:val="000000" w:themeColor="text1"/>
        </w:rPr>
        <w:t xml:space="preserve"> SZD</w:t>
      </w:r>
      <w:r w:rsidRPr="00A868C5">
        <w:rPr>
          <w:rFonts w:cstheme="minorHAnsi"/>
          <w:color w:val="000000" w:themeColor="text1"/>
        </w:rPr>
        <w:t xml:space="preserve">. </w:t>
      </w:r>
    </w:p>
    <w:p w14:paraId="5ED7FABA" w14:textId="22EED0EB" w:rsidR="00CE14AF" w:rsidRPr="00A868C5" w:rsidRDefault="00FD73AD" w:rsidP="000B0327">
      <w:pPr>
        <w:jc w:val="both"/>
        <w:rPr>
          <w:rFonts w:cstheme="minorHAnsi"/>
          <w:color w:val="000000" w:themeColor="text1"/>
        </w:rPr>
      </w:pPr>
      <w:r w:rsidRPr="00A868C5">
        <w:rPr>
          <w:rFonts w:cstheme="minorHAnsi"/>
          <w:color w:val="000000" w:themeColor="text1"/>
        </w:rPr>
        <w:t>(4) Društvo bo delovalo kot</w:t>
      </w:r>
      <w:r w:rsidR="00CE14AF" w:rsidRPr="00A868C5">
        <w:rPr>
          <w:rFonts w:cstheme="minorHAnsi"/>
          <w:color w:val="000000" w:themeColor="text1"/>
        </w:rPr>
        <w:t xml:space="preserve"> polnopravni član WMA (World Medical Association).</w:t>
      </w:r>
      <w:r w:rsidR="00F72274" w:rsidRPr="00A868C5">
        <w:rPr>
          <w:rFonts w:cstheme="minorHAnsi"/>
          <w:color w:val="000000" w:themeColor="text1"/>
        </w:rPr>
        <w:t xml:space="preserve"> </w:t>
      </w:r>
    </w:p>
    <w:p w14:paraId="436B7B4E" w14:textId="0D662E17" w:rsidR="006C2F53" w:rsidRPr="00A868C5" w:rsidRDefault="006C2F53" w:rsidP="00CE14AF">
      <w:pPr>
        <w:jc w:val="center"/>
        <w:rPr>
          <w:rFonts w:cstheme="minorHAnsi"/>
          <w:color w:val="000000" w:themeColor="text1"/>
        </w:rPr>
      </w:pPr>
    </w:p>
    <w:p w14:paraId="69F55EFA" w14:textId="05498F47" w:rsidR="005A1375" w:rsidRPr="00A868C5" w:rsidRDefault="006C2F53" w:rsidP="005A1375">
      <w:pPr>
        <w:autoSpaceDE w:val="0"/>
        <w:autoSpaceDN w:val="0"/>
        <w:adjustRightInd w:val="0"/>
        <w:spacing w:after="60"/>
        <w:jc w:val="center"/>
        <w:rPr>
          <w:rFonts w:cstheme="minorHAnsi"/>
          <w:color w:val="000000" w:themeColor="text1"/>
        </w:rPr>
      </w:pPr>
      <w:r w:rsidRPr="00A868C5">
        <w:rPr>
          <w:rFonts w:cstheme="minorHAnsi"/>
          <w:color w:val="000000" w:themeColor="text1"/>
        </w:rPr>
        <w:t>Sedež in naslov sedeža</w:t>
      </w:r>
    </w:p>
    <w:p w14:paraId="1A3EF8AC" w14:textId="77777777" w:rsidR="006C2F53" w:rsidRPr="00A868C5" w:rsidRDefault="006C2F53" w:rsidP="006C2F53">
      <w:pPr>
        <w:autoSpaceDE w:val="0"/>
        <w:autoSpaceDN w:val="0"/>
        <w:adjustRightInd w:val="0"/>
        <w:spacing w:after="60"/>
        <w:jc w:val="center"/>
        <w:rPr>
          <w:rFonts w:cstheme="minorHAnsi"/>
          <w:color w:val="000000" w:themeColor="text1"/>
        </w:rPr>
      </w:pPr>
    </w:p>
    <w:p w14:paraId="49D02378" w14:textId="77777777" w:rsidR="006C2F53" w:rsidRPr="00A868C5" w:rsidRDefault="006C2F53" w:rsidP="006C2F53">
      <w:pPr>
        <w:autoSpaceDE w:val="0"/>
        <w:autoSpaceDN w:val="0"/>
        <w:adjustRightInd w:val="0"/>
        <w:spacing w:after="60"/>
        <w:jc w:val="center"/>
        <w:rPr>
          <w:rFonts w:cstheme="minorHAnsi"/>
          <w:color w:val="000000" w:themeColor="text1"/>
        </w:rPr>
      </w:pPr>
      <w:r w:rsidRPr="00A868C5">
        <w:rPr>
          <w:rFonts w:cstheme="minorHAnsi"/>
          <w:color w:val="000000" w:themeColor="text1"/>
        </w:rPr>
        <w:t>2. člen</w:t>
      </w:r>
    </w:p>
    <w:p w14:paraId="2402D829" w14:textId="416D4228" w:rsidR="006C2F53" w:rsidRPr="00A868C5" w:rsidRDefault="005A1375" w:rsidP="005A1375">
      <w:pPr>
        <w:rPr>
          <w:rFonts w:cstheme="minorHAnsi"/>
          <w:color w:val="000000" w:themeColor="text1"/>
        </w:rPr>
      </w:pPr>
      <w:r w:rsidRPr="00A868C5">
        <w:rPr>
          <w:rFonts w:cstheme="minorHAnsi"/>
          <w:color w:val="000000" w:themeColor="text1"/>
        </w:rPr>
        <w:t xml:space="preserve">(1) </w:t>
      </w:r>
      <w:r w:rsidR="006C2F53" w:rsidRPr="00A868C5">
        <w:rPr>
          <w:rFonts w:cstheme="minorHAnsi"/>
          <w:color w:val="000000" w:themeColor="text1"/>
        </w:rPr>
        <w:t>Sedež društva je v Ljubljani, na naslovu: Dunajska 162, 1ooo Ljubljana, Slovenija.</w:t>
      </w:r>
    </w:p>
    <w:p w14:paraId="10869F79" w14:textId="17A0A0C1" w:rsidR="006C2F53" w:rsidRPr="00A868C5" w:rsidRDefault="006C2F53" w:rsidP="006C2F53">
      <w:pPr>
        <w:jc w:val="center"/>
        <w:rPr>
          <w:rFonts w:cstheme="minorHAnsi"/>
          <w:color w:val="000000" w:themeColor="text1"/>
        </w:rPr>
      </w:pPr>
    </w:p>
    <w:p w14:paraId="5BC39A61" w14:textId="7CBF7589" w:rsidR="006C2F53" w:rsidRPr="00A868C5" w:rsidRDefault="006C2F53" w:rsidP="006C2F53">
      <w:pPr>
        <w:autoSpaceDE w:val="0"/>
        <w:autoSpaceDN w:val="0"/>
        <w:adjustRightInd w:val="0"/>
        <w:spacing w:after="60"/>
        <w:jc w:val="center"/>
        <w:rPr>
          <w:rFonts w:cstheme="minorHAnsi"/>
          <w:color w:val="000000" w:themeColor="text1"/>
        </w:rPr>
      </w:pPr>
      <w:r w:rsidRPr="00A868C5">
        <w:rPr>
          <w:rFonts w:cstheme="minorHAnsi"/>
          <w:color w:val="000000" w:themeColor="text1"/>
        </w:rPr>
        <w:t>Organiziranost</w:t>
      </w:r>
      <w:r w:rsidR="00032CFA" w:rsidRPr="00A868C5">
        <w:rPr>
          <w:rFonts w:cstheme="minorHAnsi"/>
          <w:color w:val="000000" w:themeColor="text1"/>
        </w:rPr>
        <w:t xml:space="preserve"> in namen</w:t>
      </w:r>
    </w:p>
    <w:p w14:paraId="7A066C3A" w14:textId="77777777" w:rsidR="006C2F53" w:rsidRPr="00A868C5" w:rsidRDefault="006C2F53" w:rsidP="000B0327">
      <w:pPr>
        <w:autoSpaceDE w:val="0"/>
        <w:autoSpaceDN w:val="0"/>
        <w:adjustRightInd w:val="0"/>
        <w:spacing w:after="60"/>
        <w:jc w:val="center"/>
        <w:rPr>
          <w:rFonts w:cstheme="minorHAnsi"/>
          <w:color w:val="000000" w:themeColor="text1"/>
        </w:rPr>
      </w:pPr>
      <w:r w:rsidRPr="00A868C5">
        <w:rPr>
          <w:rFonts w:cstheme="minorHAnsi"/>
          <w:color w:val="000000" w:themeColor="text1"/>
        </w:rPr>
        <w:t>3. člen</w:t>
      </w:r>
    </w:p>
    <w:p w14:paraId="060456E2" w14:textId="34C8ECCD" w:rsidR="00032CFA" w:rsidRPr="00A868C5" w:rsidRDefault="000B0327" w:rsidP="000B0327">
      <w:pPr>
        <w:jc w:val="both"/>
        <w:rPr>
          <w:rFonts w:cstheme="minorHAnsi"/>
          <w:color w:val="000000" w:themeColor="text1"/>
        </w:rPr>
      </w:pPr>
      <w:r w:rsidRPr="00A868C5">
        <w:rPr>
          <w:rFonts w:cstheme="minorHAnsi"/>
          <w:color w:val="000000" w:themeColor="text1"/>
        </w:rPr>
        <w:t>(1)</w:t>
      </w:r>
      <w:r w:rsidR="005A1375" w:rsidRPr="00A868C5">
        <w:rPr>
          <w:rFonts w:cstheme="minorHAnsi"/>
          <w:color w:val="000000" w:themeColor="text1"/>
        </w:rPr>
        <w:t xml:space="preserve"> </w:t>
      </w:r>
      <w:r w:rsidR="006C2F53" w:rsidRPr="00A868C5">
        <w:rPr>
          <w:rFonts w:cstheme="minorHAnsi"/>
          <w:color w:val="000000" w:themeColor="text1"/>
        </w:rPr>
        <w:t xml:space="preserve">Društvo je bilo ustanovljeno z namenom </w:t>
      </w:r>
      <w:r w:rsidR="00FA5C77" w:rsidRPr="00A868C5">
        <w:rPr>
          <w:rFonts w:cstheme="minorHAnsi"/>
          <w:color w:val="000000" w:themeColor="text1"/>
        </w:rPr>
        <w:t>strokovnega povezovanja in združevanja strokovnjakov s področja medicine</w:t>
      </w:r>
      <w:r w:rsidR="005A1375" w:rsidRPr="00A868C5">
        <w:rPr>
          <w:rFonts w:cstheme="minorHAnsi"/>
          <w:color w:val="000000" w:themeColor="text1"/>
        </w:rPr>
        <w:t>,</w:t>
      </w:r>
      <w:r w:rsidR="00032CFA" w:rsidRPr="00A868C5">
        <w:rPr>
          <w:rFonts w:cstheme="minorHAnsi"/>
          <w:color w:val="000000" w:themeColor="text1"/>
        </w:rPr>
        <w:t xml:space="preserve"> in </w:t>
      </w:r>
      <w:r w:rsidR="00FA5C77" w:rsidRPr="00A868C5">
        <w:rPr>
          <w:rFonts w:cstheme="minorHAnsi"/>
          <w:color w:val="000000" w:themeColor="text1"/>
        </w:rPr>
        <w:t xml:space="preserve">sicer </w:t>
      </w:r>
      <w:r w:rsidR="00FD73AD" w:rsidRPr="00A868C5">
        <w:rPr>
          <w:rFonts w:cstheme="minorHAnsi"/>
          <w:color w:val="000000" w:themeColor="text1"/>
        </w:rPr>
        <w:t xml:space="preserve">gre za prostovoljno, </w:t>
      </w:r>
      <w:r w:rsidR="00032CFA" w:rsidRPr="00A868C5">
        <w:rPr>
          <w:rFonts w:cstheme="minorHAnsi"/>
          <w:color w:val="000000" w:themeColor="text1"/>
        </w:rPr>
        <w:t xml:space="preserve">strokovno, stanovsko, združevanje </w:t>
      </w:r>
      <w:r w:rsidR="00FA5C77" w:rsidRPr="00A868C5">
        <w:rPr>
          <w:rFonts w:cstheme="minorHAnsi"/>
          <w:color w:val="000000" w:themeColor="text1"/>
        </w:rPr>
        <w:t xml:space="preserve">zdravnikov, zobozdravnikov ter študentov </w:t>
      </w:r>
      <w:r w:rsidR="00F9372A" w:rsidRPr="00A868C5">
        <w:rPr>
          <w:rFonts w:cstheme="minorHAnsi"/>
          <w:color w:val="000000" w:themeColor="text1"/>
        </w:rPr>
        <w:t xml:space="preserve">5. in 6. letnika </w:t>
      </w:r>
      <w:r w:rsidR="00FA5C77" w:rsidRPr="00A868C5">
        <w:rPr>
          <w:rFonts w:cstheme="minorHAnsi"/>
          <w:color w:val="000000" w:themeColor="text1"/>
        </w:rPr>
        <w:t>medicine</w:t>
      </w:r>
      <w:r w:rsidR="00F9372A" w:rsidRPr="00A868C5">
        <w:rPr>
          <w:rFonts w:cstheme="minorHAnsi"/>
          <w:color w:val="000000" w:themeColor="text1"/>
        </w:rPr>
        <w:t xml:space="preserve"> in dentalne medicine </w:t>
      </w:r>
      <w:r w:rsidR="00953E9C" w:rsidRPr="00A868C5">
        <w:rPr>
          <w:rFonts w:cstheme="minorHAnsi"/>
          <w:color w:val="000000" w:themeColor="text1"/>
        </w:rPr>
        <w:t xml:space="preserve"> (v nadaljnjem besedilu: zdravnik)</w:t>
      </w:r>
      <w:r w:rsidR="00FA5C77" w:rsidRPr="00A868C5">
        <w:rPr>
          <w:rFonts w:cstheme="minorHAnsi"/>
          <w:color w:val="000000" w:themeColor="text1"/>
        </w:rPr>
        <w:t>.</w:t>
      </w:r>
      <w:r w:rsidR="006C2F53" w:rsidRPr="00A868C5">
        <w:rPr>
          <w:rFonts w:cstheme="minorHAnsi"/>
          <w:color w:val="000000" w:themeColor="text1"/>
        </w:rPr>
        <w:t xml:space="preserve"> </w:t>
      </w:r>
    </w:p>
    <w:p w14:paraId="71158113" w14:textId="6012DD55" w:rsidR="00C80D96" w:rsidRPr="00A868C5" w:rsidRDefault="000B0327" w:rsidP="009F5AFD">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(2) </w:t>
      </w:r>
      <w:r w:rsidR="006C2F53" w:rsidRPr="00A868C5">
        <w:rPr>
          <w:rFonts w:cstheme="minorHAnsi"/>
          <w:color w:val="000000" w:themeColor="text1"/>
        </w:rPr>
        <w:t>V</w:t>
      </w:r>
      <w:r w:rsidR="00032CFA" w:rsidRPr="00A868C5">
        <w:rPr>
          <w:rFonts w:cstheme="minorHAnsi"/>
          <w:color w:val="000000" w:themeColor="text1"/>
        </w:rPr>
        <w:t xml:space="preserve"> društv</w:t>
      </w:r>
      <w:r w:rsidR="000E1EFB" w:rsidRPr="00A868C5">
        <w:rPr>
          <w:rFonts w:cstheme="minorHAnsi"/>
          <w:color w:val="000000" w:themeColor="text1"/>
        </w:rPr>
        <w:t>u se združujejo fizične osebe (zdravniki</w:t>
      </w:r>
      <w:r w:rsidR="006F2BA4" w:rsidRPr="00A868C5">
        <w:rPr>
          <w:rFonts w:cstheme="minorHAnsi"/>
          <w:b/>
          <w:bCs/>
          <w:color w:val="FF0000"/>
        </w:rPr>
        <w:t>,</w:t>
      </w:r>
      <w:r w:rsidR="006F2BA4" w:rsidRPr="00A868C5">
        <w:rPr>
          <w:rFonts w:cstheme="minorHAnsi"/>
          <w:color w:val="FF0000"/>
        </w:rPr>
        <w:t xml:space="preserve"> </w:t>
      </w:r>
      <w:r w:rsidR="000E1EFB" w:rsidRPr="00A868C5">
        <w:rPr>
          <w:rFonts w:cstheme="minorHAnsi"/>
          <w:color w:val="000000" w:themeColor="text1"/>
        </w:rPr>
        <w:t xml:space="preserve">zobozdravniki ter študenti 5. in 6. letnika medicine in dentalne medicine) ter pravne osebe (zdravniške organizacije, </w:t>
      </w:r>
      <w:r w:rsidR="006C2F53" w:rsidRPr="00A868C5">
        <w:rPr>
          <w:rFonts w:cstheme="minorHAnsi"/>
          <w:color w:val="000000" w:themeColor="text1"/>
        </w:rPr>
        <w:t>ki so bile ustanovljene na podlagi Zakona o društvih</w:t>
      </w:r>
      <w:r w:rsidR="000E1EFB" w:rsidRPr="00A868C5">
        <w:rPr>
          <w:rFonts w:cstheme="minorHAnsi"/>
          <w:color w:val="000000" w:themeColor="text1"/>
        </w:rPr>
        <w:t xml:space="preserve">). </w:t>
      </w:r>
    </w:p>
    <w:p w14:paraId="2C7A4CB3" w14:textId="77777777" w:rsidR="000E1EFB" w:rsidRPr="00A868C5" w:rsidRDefault="000E1EFB" w:rsidP="000B0327">
      <w:pPr>
        <w:jc w:val="both"/>
        <w:rPr>
          <w:rFonts w:cstheme="minorHAnsi"/>
          <w:color w:val="000000" w:themeColor="text1"/>
        </w:rPr>
      </w:pPr>
    </w:p>
    <w:p w14:paraId="6DC02846" w14:textId="4BD431F8" w:rsidR="009F5AFD" w:rsidRPr="00A868C5" w:rsidRDefault="00FD73AD" w:rsidP="009F5AFD">
      <w:pPr>
        <w:autoSpaceDE w:val="0"/>
        <w:autoSpaceDN w:val="0"/>
        <w:adjustRightInd w:val="0"/>
        <w:spacing w:after="60"/>
        <w:jc w:val="both"/>
        <w:rPr>
          <w:rFonts w:cstheme="minorHAnsi"/>
          <w:color w:val="000000" w:themeColor="text1"/>
        </w:rPr>
      </w:pPr>
      <w:r w:rsidRPr="00A868C5">
        <w:rPr>
          <w:rFonts w:cstheme="minorHAnsi"/>
          <w:color w:val="000000" w:themeColor="text1"/>
        </w:rPr>
        <w:t>Osnovi namen društva je tudi nadaljevanje kontinuitete delovanja</w:t>
      </w:r>
      <w:r w:rsidR="009A0B3B" w:rsidRPr="00A868C5">
        <w:rPr>
          <w:rFonts w:cstheme="minorHAnsi"/>
          <w:color w:val="000000" w:themeColor="text1"/>
        </w:rPr>
        <w:t>.</w:t>
      </w:r>
      <w:r w:rsidR="009F5AFD" w:rsidRPr="00A868C5">
        <w:rPr>
          <w:rFonts w:cstheme="minorHAnsi"/>
          <w:color w:val="000000" w:themeColor="text1"/>
        </w:rPr>
        <w:t xml:space="preserve"> Društvo uteleša aktivnosti zdravništva iz časa pomladi narodov, čitalništva, narodnozavedne dejavnosti zdravnikov kot intelektualcev</w:t>
      </w:r>
      <w:r w:rsidR="00FD054B" w:rsidRPr="00A868C5">
        <w:rPr>
          <w:rFonts w:cstheme="minorHAnsi"/>
          <w:color w:val="000000" w:themeColor="text1"/>
        </w:rPr>
        <w:t>;</w:t>
      </w:r>
      <w:r w:rsidR="009F5AFD" w:rsidRPr="00A868C5">
        <w:rPr>
          <w:rFonts w:cstheme="minorHAnsi"/>
          <w:color w:val="000000" w:themeColor="text1"/>
        </w:rPr>
        <w:t xml:space="preserve"> predstavlja nasledstvo zdravniških čitalnic, društev in regijskega združevanja zdravnikov v monarhiji. </w:t>
      </w:r>
      <w:r w:rsidR="00CD1C00" w:rsidRPr="00A868C5">
        <w:rPr>
          <w:rFonts w:cstheme="minorHAnsi"/>
          <w:color w:val="000000" w:themeColor="text1"/>
        </w:rPr>
        <w:t>Društvo nadaljuje tradicijo Zdravniškega bralnega društva v Ljubljani, ustanovljenega 28. oktobra 1861.</w:t>
      </w:r>
      <w:r w:rsidR="009F5AFD" w:rsidRPr="00A868C5">
        <w:rPr>
          <w:rFonts w:cstheme="minorHAnsi"/>
          <w:color w:val="000000" w:themeColor="text1"/>
        </w:rPr>
        <w:t xml:space="preserve"> </w:t>
      </w:r>
    </w:p>
    <w:p w14:paraId="3C3F954F" w14:textId="77777777" w:rsidR="006F2BA4" w:rsidRPr="00A868C5" w:rsidRDefault="006F2BA4" w:rsidP="00FA5C77">
      <w:pPr>
        <w:pStyle w:val="ListParagraph"/>
        <w:autoSpaceDE w:val="0"/>
        <w:autoSpaceDN w:val="0"/>
        <w:adjustRightInd w:val="0"/>
        <w:spacing w:after="60"/>
        <w:ind w:left="3600" w:firstLine="720"/>
        <w:rPr>
          <w:rFonts w:cstheme="minorHAnsi"/>
          <w:color w:val="000000" w:themeColor="text1"/>
        </w:rPr>
      </w:pPr>
    </w:p>
    <w:p w14:paraId="1F7EA54E" w14:textId="0133D358" w:rsidR="00FA5C77" w:rsidRPr="00A868C5" w:rsidRDefault="00FA5C77" w:rsidP="00FA5C77">
      <w:pPr>
        <w:pStyle w:val="ListParagraph"/>
        <w:autoSpaceDE w:val="0"/>
        <w:autoSpaceDN w:val="0"/>
        <w:adjustRightInd w:val="0"/>
        <w:spacing w:after="60"/>
        <w:ind w:left="3600" w:firstLine="720"/>
        <w:rPr>
          <w:rFonts w:cstheme="minorHAnsi"/>
          <w:color w:val="000000" w:themeColor="text1"/>
        </w:rPr>
      </w:pPr>
      <w:r w:rsidRPr="00A868C5">
        <w:rPr>
          <w:rFonts w:cstheme="minorHAnsi"/>
          <w:color w:val="000000" w:themeColor="text1"/>
        </w:rPr>
        <w:t>4. člen</w:t>
      </w:r>
    </w:p>
    <w:p w14:paraId="085AA7B0" w14:textId="696F8C84" w:rsidR="003E3247" w:rsidRPr="00A868C5" w:rsidRDefault="003E3247" w:rsidP="003E3247">
      <w:pPr>
        <w:autoSpaceDE w:val="0"/>
        <w:autoSpaceDN w:val="0"/>
        <w:adjustRightInd w:val="0"/>
        <w:spacing w:after="60"/>
        <w:jc w:val="center"/>
        <w:rPr>
          <w:rFonts w:cstheme="minorHAnsi"/>
          <w:color w:val="000000" w:themeColor="text1"/>
        </w:rPr>
      </w:pPr>
      <w:r w:rsidRPr="00A868C5">
        <w:rPr>
          <w:rFonts w:cstheme="minorHAnsi"/>
          <w:color w:val="000000" w:themeColor="text1"/>
        </w:rPr>
        <w:t>Poslanstvo in cilji društva</w:t>
      </w:r>
    </w:p>
    <w:p w14:paraId="5DA69700" w14:textId="77777777" w:rsidR="003E3247" w:rsidRPr="00A868C5" w:rsidRDefault="003E3247" w:rsidP="003E3247">
      <w:pPr>
        <w:autoSpaceDE w:val="0"/>
        <w:autoSpaceDN w:val="0"/>
        <w:adjustRightInd w:val="0"/>
        <w:spacing w:after="60"/>
        <w:jc w:val="both"/>
        <w:rPr>
          <w:rFonts w:cstheme="minorHAnsi"/>
          <w:color w:val="000000" w:themeColor="text1"/>
        </w:rPr>
      </w:pPr>
    </w:p>
    <w:p w14:paraId="5AFBD25C" w14:textId="5502BD3F" w:rsidR="003E3247" w:rsidRPr="00A868C5" w:rsidRDefault="003E3247" w:rsidP="003E3247">
      <w:pPr>
        <w:autoSpaceDE w:val="0"/>
        <w:autoSpaceDN w:val="0"/>
        <w:adjustRightInd w:val="0"/>
        <w:spacing w:after="60"/>
        <w:jc w:val="both"/>
        <w:rPr>
          <w:rFonts w:cstheme="minorHAnsi"/>
          <w:color w:val="000000" w:themeColor="text1"/>
        </w:rPr>
      </w:pPr>
      <w:r w:rsidRPr="00A868C5">
        <w:rPr>
          <w:rFonts w:cstheme="minorHAnsi"/>
          <w:color w:val="000000" w:themeColor="text1"/>
        </w:rPr>
        <w:lastRenderedPageBreak/>
        <w:t>(1)  Društvo ohranja, utrjuje in nadaljuje vlogo in pomen zdravniškega poklica, položaj zdravnikov intelektualcev v slovenski in mednarodni družbi ter s tem zagota</w:t>
      </w:r>
      <w:r w:rsidR="00585C5C" w:rsidRPr="00A868C5">
        <w:rPr>
          <w:rFonts w:cstheme="minorHAnsi"/>
          <w:color w:val="000000" w:themeColor="text1"/>
        </w:rPr>
        <w:t>vlja</w:t>
      </w:r>
      <w:r w:rsidRPr="00A868C5">
        <w:rPr>
          <w:rFonts w:cstheme="minorHAnsi"/>
          <w:color w:val="000000" w:themeColor="text1"/>
        </w:rPr>
        <w:t xml:space="preserve"> visok</w:t>
      </w:r>
      <w:r w:rsidR="009F5AFD" w:rsidRPr="00A868C5">
        <w:rPr>
          <w:rFonts w:cstheme="minorHAnsi"/>
          <w:color w:val="000000" w:themeColor="text1"/>
        </w:rPr>
        <w:t>o</w:t>
      </w:r>
      <w:r w:rsidRPr="00A868C5">
        <w:rPr>
          <w:rFonts w:cstheme="minorHAnsi"/>
          <w:color w:val="000000" w:themeColor="text1"/>
        </w:rPr>
        <w:t xml:space="preserve"> kakovost in etik</w:t>
      </w:r>
      <w:r w:rsidR="009F5AFD" w:rsidRPr="00A868C5">
        <w:rPr>
          <w:rFonts w:cstheme="minorHAnsi"/>
          <w:color w:val="000000" w:themeColor="text1"/>
        </w:rPr>
        <w:t>o</w:t>
      </w:r>
      <w:r w:rsidRPr="00A868C5">
        <w:rPr>
          <w:rFonts w:cstheme="minorHAnsi"/>
          <w:color w:val="000000" w:themeColor="text1"/>
        </w:rPr>
        <w:t xml:space="preserve"> zdravniškega dela.</w:t>
      </w:r>
      <w:r w:rsidR="009F5AFD" w:rsidRPr="00A868C5">
        <w:rPr>
          <w:rFonts w:cstheme="minorHAnsi"/>
          <w:color w:val="000000" w:themeColor="text1"/>
        </w:rPr>
        <w:t xml:space="preserve"> </w:t>
      </w:r>
    </w:p>
    <w:p w14:paraId="09C1FAD4" w14:textId="60908337" w:rsidR="003E3247" w:rsidRPr="00A868C5" w:rsidRDefault="003E3247" w:rsidP="003E3247">
      <w:pPr>
        <w:autoSpaceDE w:val="0"/>
        <w:autoSpaceDN w:val="0"/>
        <w:adjustRightInd w:val="0"/>
        <w:spacing w:after="60"/>
        <w:jc w:val="both"/>
        <w:rPr>
          <w:rFonts w:cstheme="minorHAnsi"/>
          <w:color w:val="000000" w:themeColor="text1"/>
        </w:rPr>
      </w:pPr>
      <w:r w:rsidRPr="00A868C5">
        <w:rPr>
          <w:rFonts w:cstheme="minorHAnsi"/>
          <w:color w:val="000000" w:themeColor="text1"/>
        </w:rPr>
        <w:t>(2) Za doseganje namena društvo</w:t>
      </w:r>
      <w:r w:rsidR="00D07F62" w:rsidRPr="00A868C5">
        <w:rPr>
          <w:rFonts w:cstheme="minorHAnsi"/>
          <w:color w:val="000000" w:themeColor="text1"/>
        </w:rPr>
        <w:t xml:space="preserve"> opravlja sledeče naloge</w:t>
      </w:r>
      <w:r w:rsidRPr="00A868C5">
        <w:rPr>
          <w:rFonts w:cstheme="minorHAnsi"/>
          <w:color w:val="000000" w:themeColor="text1"/>
        </w:rPr>
        <w:t>:</w:t>
      </w:r>
    </w:p>
    <w:p w14:paraId="71C03D9A" w14:textId="77EAC2A0" w:rsidR="003E3247" w:rsidRPr="00A868C5" w:rsidRDefault="003E3247" w:rsidP="003E3247">
      <w:pPr>
        <w:autoSpaceDE w:val="0"/>
        <w:autoSpaceDN w:val="0"/>
        <w:adjustRightInd w:val="0"/>
        <w:spacing w:after="60"/>
        <w:ind w:left="567" w:hanging="283"/>
        <w:jc w:val="both"/>
        <w:rPr>
          <w:rFonts w:cstheme="minorHAnsi"/>
          <w:color w:val="000000" w:themeColor="text1"/>
        </w:rPr>
      </w:pPr>
      <w:r w:rsidRPr="00A868C5">
        <w:rPr>
          <w:rFonts w:cstheme="minorHAnsi"/>
          <w:color w:val="000000" w:themeColor="text1"/>
        </w:rPr>
        <w:t xml:space="preserve">1. </w:t>
      </w:r>
      <w:r w:rsidR="00FD054B" w:rsidRPr="00A868C5">
        <w:rPr>
          <w:rFonts w:cstheme="minorHAnsi"/>
          <w:color w:val="000000" w:themeColor="text1"/>
        </w:rPr>
        <w:t>O</w:t>
      </w:r>
      <w:r w:rsidRPr="00A868C5">
        <w:rPr>
          <w:rFonts w:cstheme="minorHAnsi"/>
          <w:color w:val="000000" w:themeColor="text1"/>
        </w:rPr>
        <w:t>blikuje in usklajuje strokovno smernice, priporočila in klinične poti v sodelovanju z drugimi institucijami</w:t>
      </w:r>
      <w:r w:rsidR="00FD054B" w:rsidRPr="00A868C5">
        <w:rPr>
          <w:rFonts w:cstheme="minorHAnsi"/>
          <w:color w:val="000000" w:themeColor="text1"/>
        </w:rPr>
        <w:t>.</w:t>
      </w:r>
    </w:p>
    <w:p w14:paraId="0F80EAC3" w14:textId="2A26138A" w:rsidR="003E3247" w:rsidRPr="00A868C5" w:rsidRDefault="003E3247" w:rsidP="00FD73AD">
      <w:pPr>
        <w:autoSpaceDE w:val="0"/>
        <w:autoSpaceDN w:val="0"/>
        <w:adjustRightInd w:val="0"/>
        <w:spacing w:after="60"/>
        <w:ind w:left="567" w:hanging="283"/>
        <w:jc w:val="both"/>
        <w:rPr>
          <w:rFonts w:cstheme="minorHAnsi"/>
          <w:color w:val="000000" w:themeColor="text1"/>
        </w:rPr>
      </w:pPr>
      <w:r w:rsidRPr="00A868C5">
        <w:rPr>
          <w:rFonts w:cstheme="minorHAnsi"/>
          <w:color w:val="000000" w:themeColor="text1"/>
        </w:rPr>
        <w:t xml:space="preserve">2. </w:t>
      </w:r>
      <w:r w:rsidR="00FD054B" w:rsidRPr="00A868C5">
        <w:rPr>
          <w:rFonts w:cstheme="minorHAnsi"/>
          <w:color w:val="000000" w:themeColor="text1"/>
        </w:rPr>
        <w:t>S</w:t>
      </w:r>
      <w:r w:rsidRPr="00A868C5">
        <w:rPr>
          <w:rFonts w:cstheme="minorHAnsi"/>
          <w:color w:val="000000" w:themeColor="text1"/>
        </w:rPr>
        <w:t>krbi za prenos dognanj sodobne medicinske znanosti v klinično prakso za celotno področje Slovenije</w:t>
      </w:r>
      <w:r w:rsidR="00FD054B" w:rsidRPr="00A868C5">
        <w:rPr>
          <w:rFonts w:cstheme="minorHAnsi"/>
          <w:color w:val="000000" w:themeColor="text1"/>
        </w:rPr>
        <w:t>.</w:t>
      </w:r>
      <w:r w:rsidRPr="00A868C5">
        <w:rPr>
          <w:rFonts w:cstheme="minorHAnsi"/>
          <w:color w:val="000000" w:themeColor="text1"/>
        </w:rPr>
        <w:t xml:space="preserve">  </w:t>
      </w:r>
    </w:p>
    <w:p w14:paraId="2388D1C0" w14:textId="4C14D4A7" w:rsidR="003E3247" w:rsidRPr="00A868C5" w:rsidRDefault="000E1EFB" w:rsidP="003E3247">
      <w:pPr>
        <w:autoSpaceDE w:val="0"/>
        <w:autoSpaceDN w:val="0"/>
        <w:adjustRightInd w:val="0"/>
        <w:ind w:left="567" w:hanging="283"/>
        <w:jc w:val="both"/>
        <w:rPr>
          <w:rFonts w:cstheme="minorHAnsi"/>
          <w:color w:val="000000" w:themeColor="text1"/>
        </w:rPr>
      </w:pPr>
      <w:r w:rsidRPr="00A868C5">
        <w:rPr>
          <w:rFonts w:cstheme="minorHAnsi"/>
          <w:color w:val="000000" w:themeColor="text1"/>
        </w:rPr>
        <w:t>3</w:t>
      </w:r>
      <w:r w:rsidR="003E3247" w:rsidRPr="00A868C5">
        <w:rPr>
          <w:rFonts w:cstheme="minorHAnsi"/>
          <w:color w:val="000000" w:themeColor="text1"/>
        </w:rPr>
        <w:t xml:space="preserve">. </w:t>
      </w:r>
      <w:r w:rsidR="00FD054B" w:rsidRPr="00A868C5">
        <w:rPr>
          <w:rFonts w:cstheme="minorHAnsi"/>
          <w:color w:val="000000" w:themeColor="text1"/>
        </w:rPr>
        <w:t>S</w:t>
      </w:r>
      <w:r w:rsidR="003E3247" w:rsidRPr="00A868C5">
        <w:rPr>
          <w:rFonts w:cstheme="minorHAnsi"/>
          <w:color w:val="000000" w:themeColor="text1"/>
        </w:rPr>
        <w:t xml:space="preserve">podbuja in usmerja članstvo k stalnemu strokovnemu izpopolnjevanju in usposabljanju, s tem da: </w:t>
      </w:r>
    </w:p>
    <w:p w14:paraId="52E38A0A" w14:textId="53FDE646" w:rsidR="003E3247" w:rsidRPr="00A868C5" w:rsidRDefault="00FD054B" w:rsidP="003E3247">
      <w:pPr>
        <w:pStyle w:val="ListParagraph"/>
        <w:numPr>
          <w:ilvl w:val="0"/>
          <w:numId w:val="6"/>
        </w:numPr>
        <w:autoSpaceDE w:val="0"/>
        <w:autoSpaceDN w:val="0"/>
        <w:adjustRightInd w:val="0"/>
        <w:ind w:left="993" w:hanging="357"/>
        <w:jc w:val="both"/>
        <w:rPr>
          <w:rFonts w:cstheme="minorHAnsi"/>
          <w:color w:val="000000" w:themeColor="text1"/>
        </w:rPr>
      </w:pPr>
      <w:r w:rsidRPr="00A868C5">
        <w:rPr>
          <w:rFonts w:cstheme="minorHAnsi"/>
          <w:color w:val="000000" w:themeColor="text1"/>
        </w:rPr>
        <w:t>S</w:t>
      </w:r>
      <w:r w:rsidR="003E3247" w:rsidRPr="00A868C5">
        <w:rPr>
          <w:rFonts w:cstheme="minorHAnsi"/>
          <w:color w:val="000000" w:themeColor="text1"/>
        </w:rPr>
        <w:t>krbi za načrtno strokovno izpopolnjevanje in usposabljanje članstva</w:t>
      </w:r>
      <w:r w:rsidRPr="00A868C5">
        <w:rPr>
          <w:rFonts w:cstheme="minorHAnsi"/>
          <w:color w:val="000000" w:themeColor="text1"/>
        </w:rPr>
        <w:t>.</w:t>
      </w:r>
    </w:p>
    <w:p w14:paraId="7E3392EC" w14:textId="6C778DA3" w:rsidR="003E3247" w:rsidRPr="00A868C5" w:rsidRDefault="00FD054B" w:rsidP="003E3247">
      <w:pPr>
        <w:pStyle w:val="ListParagraph"/>
        <w:numPr>
          <w:ilvl w:val="0"/>
          <w:numId w:val="6"/>
        </w:numPr>
        <w:autoSpaceDE w:val="0"/>
        <w:autoSpaceDN w:val="0"/>
        <w:adjustRightInd w:val="0"/>
        <w:ind w:left="993" w:hanging="357"/>
        <w:jc w:val="both"/>
        <w:rPr>
          <w:rFonts w:cstheme="minorHAnsi"/>
          <w:color w:val="000000" w:themeColor="text1"/>
        </w:rPr>
      </w:pPr>
      <w:r w:rsidRPr="00A868C5">
        <w:rPr>
          <w:rFonts w:cstheme="minorHAnsi"/>
          <w:color w:val="000000" w:themeColor="text1"/>
        </w:rPr>
        <w:t>N</w:t>
      </w:r>
      <w:r w:rsidR="003E3247" w:rsidRPr="00A868C5">
        <w:rPr>
          <w:rFonts w:cstheme="minorHAnsi"/>
          <w:color w:val="000000" w:themeColor="text1"/>
        </w:rPr>
        <w:t>apotuje zdravnike, člane Društva, na izobraževanja ter jim, skladno s posebnim pravilnikom o izobraževanju zdravnikov in zobozdravnikov, krije stroške izobraževanja prek sklada za izobraževanje.</w:t>
      </w:r>
    </w:p>
    <w:p w14:paraId="1B985A27" w14:textId="2228733E" w:rsidR="003E3247" w:rsidRPr="00A868C5" w:rsidRDefault="00FD054B" w:rsidP="003E3247">
      <w:pPr>
        <w:pStyle w:val="ListParagraph"/>
        <w:numPr>
          <w:ilvl w:val="0"/>
          <w:numId w:val="6"/>
        </w:numPr>
        <w:autoSpaceDE w:val="0"/>
        <w:autoSpaceDN w:val="0"/>
        <w:adjustRightInd w:val="0"/>
        <w:ind w:left="993" w:hanging="357"/>
        <w:jc w:val="both"/>
        <w:rPr>
          <w:rFonts w:cstheme="minorHAnsi"/>
          <w:color w:val="000000" w:themeColor="text1"/>
        </w:rPr>
      </w:pPr>
      <w:r w:rsidRPr="00A868C5">
        <w:rPr>
          <w:rFonts w:cstheme="minorHAnsi"/>
          <w:color w:val="000000" w:themeColor="text1"/>
        </w:rPr>
        <w:t>O</w:t>
      </w:r>
      <w:r w:rsidR="003E3247" w:rsidRPr="00A868C5">
        <w:rPr>
          <w:rFonts w:cstheme="minorHAnsi"/>
          <w:color w:val="000000" w:themeColor="text1"/>
        </w:rPr>
        <w:t>rganizira ali sodeluje pri izpeljavi podiplomskega strokovnega usposabljanja ter stalnega medicinskega izobraževanja in izpopolnjevanja.</w:t>
      </w:r>
    </w:p>
    <w:p w14:paraId="6B9787DE" w14:textId="3563D4C3" w:rsidR="003E3247" w:rsidRPr="00A868C5" w:rsidRDefault="00FD054B" w:rsidP="003E3247">
      <w:pPr>
        <w:pStyle w:val="ListParagraph"/>
        <w:numPr>
          <w:ilvl w:val="0"/>
          <w:numId w:val="6"/>
        </w:numPr>
        <w:autoSpaceDE w:val="0"/>
        <w:autoSpaceDN w:val="0"/>
        <w:adjustRightInd w:val="0"/>
        <w:ind w:left="993" w:hanging="357"/>
        <w:jc w:val="both"/>
        <w:rPr>
          <w:rFonts w:cstheme="minorHAnsi"/>
          <w:color w:val="000000" w:themeColor="text1"/>
        </w:rPr>
      </w:pPr>
      <w:r w:rsidRPr="00A868C5">
        <w:rPr>
          <w:rFonts w:cstheme="minorHAnsi"/>
          <w:color w:val="000000" w:themeColor="text1"/>
        </w:rPr>
        <w:t>O</w:t>
      </w:r>
      <w:r w:rsidR="003E3247" w:rsidRPr="00A868C5">
        <w:rPr>
          <w:rFonts w:cstheme="minorHAnsi"/>
          <w:color w:val="000000" w:themeColor="text1"/>
        </w:rPr>
        <w:t>rganizira ali sodeluje pri organizaciji strokovnih kongresov, simpozijev, sestankov, tečajev, razstav in strokovnih, kulturnih in družabnih prireditev.</w:t>
      </w:r>
    </w:p>
    <w:p w14:paraId="2F443E05" w14:textId="77777777" w:rsidR="003E3247" w:rsidRPr="00A868C5" w:rsidRDefault="003E3247" w:rsidP="003E3247">
      <w:pPr>
        <w:pStyle w:val="ListParagraph"/>
        <w:numPr>
          <w:ilvl w:val="0"/>
          <w:numId w:val="6"/>
        </w:numPr>
        <w:autoSpaceDE w:val="0"/>
        <w:autoSpaceDN w:val="0"/>
        <w:adjustRightInd w:val="0"/>
        <w:ind w:left="993" w:hanging="357"/>
        <w:jc w:val="both"/>
        <w:rPr>
          <w:rFonts w:cstheme="minorHAnsi"/>
          <w:color w:val="000000" w:themeColor="text1"/>
        </w:rPr>
      </w:pPr>
      <w:r w:rsidRPr="00A868C5">
        <w:rPr>
          <w:rFonts w:cstheme="minorHAnsi"/>
          <w:color w:val="000000" w:themeColor="text1"/>
        </w:rPr>
        <w:t>Sodeluje pri oblikovanju dodiplomskega izobraževanja.</w:t>
      </w:r>
    </w:p>
    <w:p w14:paraId="680C0EB8" w14:textId="0DC73E6F" w:rsidR="003E3247" w:rsidRPr="00A868C5" w:rsidRDefault="003E3247" w:rsidP="003E3247">
      <w:pPr>
        <w:autoSpaceDE w:val="0"/>
        <w:autoSpaceDN w:val="0"/>
        <w:adjustRightInd w:val="0"/>
        <w:spacing w:after="60"/>
        <w:ind w:left="567" w:hanging="283"/>
        <w:jc w:val="both"/>
        <w:rPr>
          <w:rFonts w:cstheme="minorHAnsi"/>
          <w:color w:val="000000" w:themeColor="text1"/>
        </w:rPr>
      </w:pPr>
      <w:r w:rsidRPr="00A868C5">
        <w:rPr>
          <w:rFonts w:cstheme="minorHAnsi"/>
          <w:color w:val="000000" w:themeColor="text1"/>
        </w:rPr>
        <w:t>6. Spodbuja znanstveno raziskovalno dejavnost svojih članov v okviru strokovnih organizacij</w:t>
      </w:r>
      <w:r w:rsidR="00FD054B" w:rsidRPr="00A868C5">
        <w:rPr>
          <w:rFonts w:cstheme="minorHAnsi"/>
          <w:color w:val="000000" w:themeColor="text1"/>
        </w:rPr>
        <w:t>.</w:t>
      </w:r>
    </w:p>
    <w:p w14:paraId="319D9EEF" w14:textId="7C1B83E7" w:rsidR="003E3247" w:rsidRPr="00A868C5" w:rsidRDefault="003E3247" w:rsidP="003E3247">
      <w:pPr>
        <w:autoSpaceDE w:val="0"/>
        <w:autoSpaceDN w:val="0"/>
        <w:adjustRightInd w:val="0"/>
        <w:spacing w:after="60"/>
        <w:ind w:left="630" w:hanging="346"/>
        <w:jc w:val="both"/>
        <w:rPr>
          <w:rFonts w:cstheme="minorHAnsi"/>
          <w:color w:val="000000" w:themeColor="text1"/>
        </w:rPr>
      </w:pPr>
      <w:r w:rsidRPr="00A868C5">
        <w:rPr>
          <w:rFonts w:cstheme="minorHAnsi"/>
          <w:color w:val="000000" w:themeColor="text1"/>
        </w:rPr>
        <w:t>7. Vodi, podpira in omogoča založništvo in izdajanje strokovne in poljudne medicinske literature v slovenskem jeziku ter tujih jezikih</w:t>
      </w:r>
      <w:r w:rsidR="00FD054B" w:rsidRPr="00A868C5">
        <w:rPr>
          <w:rFonts w:cstheme="minorHAnsi"/>
          <w:color w:val="000000" w:themeColor="text1"/>
        </w:rPr>
        <w:t>.</w:t>
      </w:r>
    </w:p>
    <w:p w14:paraId="06E6F47E" w14:textId="46A03A67" w:rsidR="003E3247" w:rsidRPr="00A868C5" w:rsidRDefault="003E3247" w:rsidP="003E3247">
      <w:pPr>
        <w:autoSpaceDE w:val="0"/>
        <w:autoSpaceDN w:val="0"/>
        <w:adjustRightInd w:val="0"/>
        <w:spacing w:after="60"/>
        <w:ind w:left="630" w:hanging="346"/>
        <w:jc w:val="both"/>
        <w:rPr>
          <w:rFonts w:cstheme="minorHAnsi"/>
          <w:color w:val="000000" w:themeColor="text1"/>
        </w:rPr>
      </w:pPr>
      <w:r w:rsidRPr="00A868C5">
        <w:rPr>
          <w:rFonts w:cstheme="minorHAnsi"/>
          <w:color w:val="000000" w:themeColor="text1"/>
        </w:rPr>
        <w:t>8. Sooblikuje kodeks zdravniškega poklica v skladu s Kodeksom medicinske deontologije in usmeritvami Svetovnega zdravniškega združenja (World Medical Association)</w:t>
      </w:r>
      <w:r w:rsidR="00FD054B" w:rsidRPr="00A868C5">
        <w:rPr>
          <w:rFonts w:cstheme="minorHAnsi"/>
          <w:color w:val="000000" w:themeColor="text1"/>
        </w:rPr>
        <w:t>.</w:t>
      </w:r>
    </w:p>
    <w:p w14:paraId="653E4C0E" w14:textId="2C5CBE71" w:rsidR="003E3247" w:rsidRPr="00A868C5" w:rsidRDefault="003E3247" w:rsidP="003E3247">
      <w:pPr>
        <w:autoSpaceDE w:val="0"/>
        <w:autoSpaceDN w:val="0"/>
        <w:adjustRightInd w:val="0"/>
        <w:spacing w:after="60"/>
        <w:ind w:left="630" w:hanging="346"/>
        <w:jc w:val="both"/>
        <w:rPr>
          <w:rFonts w:cstheme="minorHAnsi"/>
          <w:color w:val="000000" w:themeColor="text1"/>
        </w:rPr>
      </w:pPr>
      <w:r w:rsidRPr="00A868C5">
        <w:rPr>
          <w:rFonts w:cstheme="minorHAnsi"/>
          <w:color w:val="000000" w:themeColor="text1"/>
        </w:rPr>
        <w:t>9. Sodeluje z Zdravniško zbornico Slovenije in drugimi zbornicami, državnimi organi ter drugimi organizacijami in organi</w:t>
      </w:r>
      <w:r w:rsidR="00FD054B" w:rsidRPr="00A868C5">
        <w:rPr>
          <w:rFonts w:cstheme="minorHAnsi"/>
          <w:color w:val="000000" w:themeColor="text1"/>
        </w:rPr>
        <w:t>.</w:t>
      </w:r>
    </w:p>
    <w:p w14:paraId="21F89D77" w14:textId="6ED09D9F" w:rsidR="003E3247" w:rsidRPr="00A868C5" w:rsidRDefault="003E3247" w:rsidP="003E3247">
      <w:pPr>
        <w:autoSpaceDE w:val="0"/>
        <w:autoSpaceDN w:val="0"/>
        <w:adjustRightInd w:val="0"/>
        <w:spacing w:after="60"/>
        <w:ind w:left="630" w:hanging="346"/>
        <w:jc w:val="both"/>
        <w:rPr>
          <w:rFonts w:cstheme="minorHAnsi"/>
          <w:color w:val="000000" w:themeColor="text1"/>
        </w:rPr>
      </w:pPr>
      <w:r w:rsidRPr="00A868C5">
        <w:rPr>
          <w:rFonts w:cstheme="minorHAnsi"/>
          <w:color w:val="000000" w:themeColor="text1"/>
        </w:rPr>
        <w:t>10. V skladu s statutom sodeluje v Svetovnem zdravniškem združenju (World Medical  Association), ter v Mednarodnem zobozdravniškem združenju (</w:t>
      </w:r>
      <w:r w:rsidRPr="00A868C5">
        <w:rPr>
          <w:rFonts w:cstheme="minorHAnsi"/>
          <w:color w:val="000000" w:themeColor="text1"/>
          <w:shd w:val="clear" w:color="auto" w:fill="FFFFFF"/>
        </w:rPr>
        <w:t xml:space="preserve">World Dental Federation -  </w:t>
      </w:r>
      <w:r w:rsidRPr="00A868C5">
        <w:rPr>
          <w:rFonts w:cstheme="minorHAnsi"/>
          <w:color w:val="000000" w:themeColor="text1"/>
        </w:rPr>
        <w:t>FDl)</w:t>
      </w:r>
      <w:r w:rsidR="00FD054B" w:rsidRPr="00A868C5">
        <w:rPr>
          <w:rFonts w:cstheme="minorHAnsi"/>
          <w:color w:val="000000" w:themeColor="text1"/>
        </w:rPr>
        <w:t>.</w:t>
      </w:r>
    </w:p>
    <w:p w14:paraId="59BD92AE" w14:textId="132674B1" w:rsidR="003E3247" w:rsidRPr="00A868C5" w:rsidRDefault="003E3247" w:rsidP="003E3247">
      <w:pPr>
        <w:autoSpaceDE w:val="0"/>
        <w:autoSpaceDN w:val="0"/>
        <w:adjustRightInd w:val="0"/>
        <w:spacing w:after="60"/>
        <w:ind w:left="630" w:hanging="346"/>
        <w:jc w:val="both"/>
        <w:rPr>
          <w:rFonts w:cstheme="minorHAnsi"/>
          <w:color w:val="000000" w:themeColor="text1"/>
        </w:rPr>
      </w:pPr>
      <w:r w:rsidRPr="00A868C5">
        <w:rPr>
          <w:rFonts w:cstheme="minorHAnsi"/>
          <w:color w:val="000000" w:themeColor="text1"/>
        </w:rPr>
        <w:t>11. Sodeluje z zbornicami in sindikati na področju ustreznega vrednotenja zdravnikovega dela</w:t>
      </w:r>
      <w:r w:rsidR="00FD054B" w:rsidRPr="00A868C5">
        <w:rPr>
          <w:rFonts w:cstheme="minorHAnsi"/>
          <w:color w:val="000000" w:themeColor="text1"/>
        </w:rPr>
        <w:t>.</w:t>
      </w:r>
    </w:p>
    <w:p w14:paraId="58B0FCBE" w14:textId="7FFA3F6D" w:rsidR="003E3247" w:rsidRPr="00A868C5" w:rsidRDefault="003E3247" w:rsidP="003E3247">
      <w:pPr>
        <w:autoSpaceDE w:val="0"/>
        <w:autoSpaceDN w:val="0"/>
        <w:adjustRightInd w:val="0"/>
        <w:spacing w:after="60"/>
        <w:ind w:left="630" w:hanging="346"/>
        <w:jc w:val="both"/>
        <w:rPr>
          <w:rFonts w:cstheme="minorHAnsi"/>
          <w:color w:val="000000" w:themeColor="text1"/>
        </w:rPr>
      </w:pPr>
      <w:r w:rsidRPr="00A868C5">
        <w:rPr>
          <w:rFonts w:cstheme="minorHAnsi"/>
          <w:color w:val="000000" w:themeColor="text1"/>
        </w:rPr>
        <w:t xml:space="preserve">12. </w:t>
      </w:r>
      <w:r w:rsidR="00FD054B" w:rsidRPr="00A868C5">
        <w:rPr>
          <w:rFonts w:cstheme="minorHAnsi"/>
          <w:color w:val="000000" w:themeColor="text1"/>
        </w:rPr>
        <w:t xml:space="preserve"> </w:t>
      </w:r>
      <w:r w:rsidRPr="00A868C5">
        <w:rPr>
          <w:rFonts w:cstheme="minorHAnsi"/>
          <w:color w:val="000000" w:themeColor="text1"/>
        </w:rPr>
        <w:t>Sodeluje pri oblikovanju zdravstvene politike v R Sloveniji</w:t>
      </w:r>
      <w:r w:rsidR="00FD054B" w:rsidRPr="00A868C5">
        <w:rPr>
          <w:rFonts w:cstheme="minorHAnsi"/>
          <w:color w:val="000000" w:themeColor="text1"/>
        </w:rPr>
        <w:t>.</w:t>
      </w:r>
    </w:p>
    <w:p w14:paraId="18DCF592" w14:textId="3E604217" w:rsidR="003E3247" w:rsidRPr="00A868C5" w:rsidRDefault="003E3247" w:rsidP="003E3247">
      <w:pPr>
        <w:autoSpaceDE w:val="0"/>
        <w:autoSpaceDN w:val="0"/>
        <w:adjustRightInd w:val="0"/>
        <w:spacing w:after="60"/>
        <w:ind w:left="630" w:hanging="346"/>
        <w:jc w:val="both"/>
        <w:rPr>
          <w:rFonts w:cstheme="minorHAnsi"/>
          <w:color w:val="000000" w:themeColor="text1"/>
        </w:rPr>
      </w:pPr>
      <w:r w:rsidRPr="00A868C5">
        <w:rPr>
          <w:rFonts w:cstheme="minorHAnsi"/>
          <w:color w:val="000000" w:themeColor="text1"/>
        </w:rPr>
        <w:t>13. Aktivno sodeluje pri ohranjanju in razvijanju kulturne in zgodovinske dediščine slovenskih zdravnikov</w:t>
      </w:r>
      <w:r w:rsidR="00FD054B" w:rsidRPr="00A868C5">
        <w:rPr>
          <w:rFonts w:cstheme="minorHAnsi"/>
          <w:color w:val="000000" w:themeColor="text1"/>
        </w:rPr>
        <w:t>.</w:t>
      </w:r>
    </w:p>
    <w:p w14:paraId="09030645" w14:textId="2561A925" w:rsidR="003E3247" w:rsidRPr="00A868C5" w:rsidRDefault="003E3247" w:rsidP="003E3247">
      <w:pPr>
        <w:autoSpaceDE w:val="0"/>
        <w:autoSpaceDN w:val="0"/>
        <w:adjustRightInd w:val="0"/>
        <w:spacing w:after="60"/>
        <w:ind w:left="630" w:hanging="346"/>
        <w:jc w:val="both"/>
        <w:rPr>
          <w:rFonts w:cstheme="minorHAnsi"/>
          <w:color w:val="000000" w:themeColor="text1"/>
        </w:rPr>
      </w:pPr>
      <w:r w:rsidRPr="00A868C5">
        <w:rPr>
          <w:rFonts w:cstheme="minorHAnsi"/>
          <w:color w:val="000000" w:themeColor="text1"/>
        </w:rPr>
        <w:t>15. Povezuje se s sorodnimi domačimi, tujimi in mednarodnimi organizacijami kot ustanovni ali pridruženi član ali kot opazovalec</w:t>
      </w:r>
      <w:r w:rsidR="00FD054B" w:rsidRPr="00A868C5">
        <w:rPr>
          <w:rFonts w:cstheme="minorHAnsi"/>
          <w:color w:val="000000" w:themeColor="text1"/>
        </w:rPr>
        <w:t>.</w:t>
      </w:r>
    </w:p>
    <w:p w14:paraId="72F55EE8" w14:textId="6EB573C4" w:rsidR="003E3247" w:rsidRPr="00A868C5" w:rsidRDefault="003E3247" w:rsidP="003E3247">
      <w:pPr>
        <w:autoSpaceDE w:val="0"/>
        <w:autoSpaceDN w:val="0"/>
        <w:adjustRightInd w:val="0"/>
        <w:jc w:val="both"/>
        <w:rPr>
          <w:rFonts w:cstheme="minorHAnsi"/>
          <w:color w:val="000000" w:themeColor="text1"/>
        </w:rPr>
      </w:pPr>
    </w:p>
    <w:p w14:paraId="33887C00" w14:textId="1609E1A5" w:rsidR="00223199" w:rsidRPr="00A868C5" w:rsidRDefault="00223199" w:rsidP="00D07F62">
      <w:pPr>
        <w:rPr>
          <w:rFonts w:cstheme="minorHAnsi"/>
          <w:color w:val="000000" w:themeColor="text1"/>
        </w:rPr>
      </w:pPr>
    </w:p>
    <w:p w14:paraId="14224206" w14:textId="46B8BA2F" w:rsidR="00223199" w:rsidRPr="00A868C5" w:rsidRDefault="009235C7" w:rsidP="00FD054B">
      <w:pPr>
        <w:pStyle w:val="ListParagraph"/>
        <w:autoSpaceDE w:val="0"/>
        <w:autoSpaceDN w:val="0"/>
        <w:adjustRightInd w:val="0"/>
        <w:spacing w:after="60"/>
        <w:ind w:left="3600" w:firstLine="720"/>
        <w:rPr>
          <w:rFonts w:cstheme="minorHAnsi"/>
          <w:color w:val="000000" w:themeColor="text1"/>
        </w:rPr>
      </w:pPr>
      <w:r w:rsidRPr="00A868C5">
        <w:rPr>
          <w:rFonts w:cstheme="minorHAnsi"/>
          <w:color w:val="000000" w:themeColor="text1"/>
        </w:rPr>
        <w:t>5. člen</w:t>
      </w:r>
    </w:p>
    <w:p w14:paraId="71EA4BB0" w14:textId="77777777" w:rsidR="00FB490E" w:rsidRPr="00A868C5" w:rsidRDefault="00FB490E" w:rsidP="00FB490E">
      <w:pPr>
        <w:rPr>
          <w:rFonts w:cstheme="minorHAnsi"/>
          <w:color w:val="000000" w:themeColor="text1"/>
        </w:rPr>
      </w:pPr>
    </w:p>
    <w:p w14:paraId="41DF1B56" w14:textId="37CB8394" w:rsidR="00FD73AD" w:rsidRPr="00A868C5" w:rsidRDefault="00FD054B" w:rsidP="00FD054B">
      <w:pPr>
        <w:pStyle w:val="ListParagraph"/>
        <w:numPr>
          <w:ilvl w:val="0"/>
          <w:numId w:val="32"/>
        </w:numPr>
        <w:jc w:val="both"/>
        <w:rPr>
          <w:rFonts w:cstheme="minorHAnsi"/>
          <w:color w:val="000000" w:themeColor="text1"/>
        </w:rPr>
      </w:pPr>
      <w:r w:rsidRPr="00A868C5">
        <w:rPr>
          <w:rFonts w:cstheme="minorHAnsi"/>
          <w:color w:val="000000" w:themeColor="text1"/>
        </w:rPr>
        <w:softHyphen/>
      </w:r>
      <w:r w:rsidR="00690E86" w:rsidRPr="00A868C5">
        <w:rPr>
          <w:rFonts w:cstheme="minorHAnsi"/>
          <w:color w:val="000000" w:themeColor="text1"/>
        </w:rPr>
        <w:t>Vsi člani društva dobijo</w:t>
      </w:r>
      <w:r w:rsidR="00FD73AD" w:rsidRPr="00A868C5">
        <w:rPr>
          <w:rFonts w:cstheme="minorHAnsi"/>
          <w:color w:val="000000" w:themeColor="text1"/>
        </w:rPr>
        <w:t xml:space="preserve"> članske izkaznice, na katerih je tudi znak društva</w:t>
      </w:r>
      <w:r w:rsidR="00690E86" w:rsidRPr="00A868C5">
        <w:rPr>
          <w:rFonts w:cstheme="minorHAnsi"/>
          <w:color w:val="000000" w:themeColor="text1"/>
        </w:rPr>
        <w:t>,</w:t>
      </w:r>
      <w:r w:rsidR="00FD73AD" w:rsidRPr="00A868C5">
        <w:rPr>
          <w:rFonts w:cstheme="minorHAnsi"/>
          <w:color w:val="000000" w:themeColor="text1"/>
        </w:rPr>
        <w:t xml:space="preserve"> oziroma iz katere je razvidno, da je zdravnik ali organizacija član tega društva. </w:t>
      </w:r>
    </w:p>
    <w:p w14:paraId="65A50A91" w14:textId="7B730A1D" w:rsidR="00953E9C" w:rsidRPr="00A868C5" w:rsidRDefault="00953E9C" w:rsidP="00FD054B">
      <w:pPr>
        <w:rPr>
          <w:rFonts w:cstheme="minorHAnsi"/>
          <w:color w:val="000000" w:themeColor="text1"/>
        </w:rPr>
      </w:pPr>
    </w:p>
    <w:p w14:paraId="0757EB28" w14:textId="52E5114E" w:rsidR="001A5596" w:rsidRPr="00A868C5" w:rsidRDefault="001A5596" w:rsidP="00953E9C">
      <w:pPr>
        <w:rPr>
          <w:rFonts w:cstheme="minorHAnsi"/>
          <w:color w:val="000000" w:themeColor="text1"/>
        </w:rPr>
      </w:pPr>
    </w:p>
    <w:p w14:paraId="38D5CAE2" w14:textId="7CD50901" w:rsidR="001A5596" w:rsidRPr="00A868C5" w:rsidRDefault="001A5596" w:rsidP="00953E9C">
      <w:pPr>
        <w:rPr>
          <w:rFonts w:cstheme="minorHAnsi"/>
          <w:color w:val="000000" w:themeColor="text1"/>
        </w:rPr>
      </w:pPr>
    </w:p>
    <w:p w14:paraId="13C76174" w14:textId="77777777" w:rsidR="001A5596" w:rsidRPr="00A868C5" w:rsidRDefault="001A5596" w:rsidP="00953E9C">
      <w:pPr>
        <w:rPr>
          <w:rFonts w:cstheme="minorHAnsi"/>
          <w:color w:val="000000" w:themeColor="text1"/>
        </w:rPr>
      </w:pPr>
    </w:p>
    <w:p w14:paraId="003E80EC" w14:textId="4A2F3F94" w:rsidR="009235C7" w:rsidRPr="00A868C5" w:rsidRDefault="009235C7" w:rsidP="009235C7">
      <w:pPr>
        <w:rPr>
          <w:rFonts w:cstheme="minorHAnsi"/>
          <w:color w:val="000000" w:themeColor="text1"/>
        </w:rPr>
      </w:pPr>
    </w:p>
    <w:p w14:paraId="29EB97EC" w14:textId="77777777" w:rsidR="009235C7" w:rsidRPr="00A868C5" w:rsidRDefault="009235C7" w:rsidP="009235C7">
      <w:pPr>
        <w:jc w:val="center"/>
        <w:rPr>
          <w:rFonts w:cstheme="minorHAnsi"/>
          <w:color w:val="000000" w:themeColor="text1"/>
        </w:rPr>
      </w:pPr>
      <w:r w:rsidRPr="00A868C5">
        <w:rPr>
          <w:rFonts w:cstheme="minorHAnsi"/>
          <w:color w:val="000000" w:themeColor="text1"/>
        </w:rPr>
        <w:t>Pravna osebnost</w:t>
      </w:r>
    </w:p>
    <w:p w14:paraId="4E2FF367" w14:textId="5E40E59E" w:rsidR="009235C7" w:rsidRPr="00A868C5" w:rsidRDefault="00C80D96" w:rsidP="009235C7">
      <w:pPr>
        <w:jc w:val="center"/>
        <w:rPr>
          <w:rFonts w:cstheme="minorHAnsi"/>
          <w:color w:val="000000" w:themeColor="text1"/>
        </w:rPr>
      </w:pPr>
      <w:r w:rsidRPr="00A868C5">
        <w:rPr>
          <w:rFonts w:cstheme="minorHAnsi"/>
          <w:color w:val="000000" w:themeColor="text1"/>
        </w:rPr>
        <w:t>6</w:t>
      </w:r>
      <w:r w:rsidR="009235C7" w:rsidRPr="00A868C5">
        <w:rPr>
          <w:rFonts w:cstheme="minorHAnsi"/>
          <w:color w:val="000000" w:themeColor="text1"/>
        </w:rPr>
        <w:t>. člen</w:t>
      </w:r>
    </w:p>
    <w:p w14:paraId="209998E0" w14:textId="77777777" w:rsidR="009235C7" w:rsidRPr="00A868C5" w:rsidRDefault="009235C7" w:rsidP="009235C7">
      <w:pPr>
        <w:rPr>
          <w:rFonts w:cstheme="minorHAnsi"/>
          <w:color w:val="000000" w:themeColor="text1"/>
        </w:rPr>
      </w:pPr>
    </w:p>
    <w:p w14:paraId="3F8A96C7" w14:textId="77777777" w:rsidR="009235C7" w:rsidRPr="00A868C5" w:rsidRDefault="009235C7" w:rsidP="009235C7">
      <w:pPr>
        <w:rPr>
          <w:rFonts w:cstheme="minorHAnsi"/>
          <w:color w:val="000000" w:themeColor="text1"/>
        </w:rPr>
      </w:pPr>
      <w:r w:rsidRPr="00A868C5">
        <w:rPr>
          <w:rFonts w:cstheme="minorHAnsi"/>
          <w:color w:val="000000" w:themeColor="text1"/>
        </w:rPr>
        <w:t>(1) Društvo je pravna oseba zasebnega prava.</w:t>
      </w:r>
    </w:p>
    <w:p w14:paraId="42C71C1F" w14:textId="77777777" w:rsidR="009235C7" w:rsidRPr="00A868C5" w:rsidRDefault="009235C7" w:rsidP="009235C7">
      <w:pPr>
        <w:rPr>
          <w:rFonts w:cstheme="minorHAnsi"/>
          <w:color w:val="000000" w:themeColor="text1"/>
        </w:rPr>
      </w:pPr>
      <w:r w:rsidRPr="00A868C5">
        <w:rPr>
          <w:rFonts w:cstheme="minorHAnsi"/>
          <w:color w:val="000000" w:themeColor="text1"/>
        </w:rPr>
        <w:t>(2) Društvo nastopa v pravnem prometu z drugimi v svojem imenu in za svoj račun.</w:t>
      </w:r>
    </w:p>
    <w:p w14:paraId="6B8EA434" w14:textId="66E050E0" w:rsidR="009235C7" w:rsidRPr="00A868C5" w:rsidRDefault="009235C7" w:rsidP="009235C7">
      <w:pPr>
        <w:rPr>
          <w:rFonts w:cstheme="minorHAnsi"/>
          <w:color w:val="000000" w:themeColor="text1"/>
        </w:rPr>
      </w:pPr>
      <w:r w:rsidRPr="00A868C5">
        <w:rPr>
          <w:rFonts w:cstheme="minorHAnsi"/>
          <w:color w:val="000000" w:themeColor="text1"/>
        </w:rPr>
        <w:t xml:space="preserve">(3) </w:t>
      </w:r>
      <w:r w:rsidR="00AE4607" w:rsidRPr="00A868C5">
        <w:rPr>
          <w:rFonts w:cstheme="minorHAnsi"/>
          <w:color w:val="000000" w:themeColor="text1"/>
        </w:rPr>
        <w:t>Društvo lahko sklepa pogodbe s tretjimi osebami v imenu in na račun svojih članov, vendar le na podlagi njihovega pisnega pooblastila.</w:t>
      </w:r>
    </w:p>
    <w:p w14:paraId="690DA5B4" w14:textId="4B9ACEDE" w:rsidR="00FB4C0F" w:rsidRPr="00A868C5" w:rsidRDefault="00FB4C0F" w:rsidP="009235C7">
      <w:pPr>
        <w:rPr>
          <w:rFonts w:cstheme="minorHAnsi"/>
          <w:color w:val="FF0000"/>
        </w:rPr>
      </w:pPr>
    </w:p>
    <w:p w14:paraId="0E76A58C" w14:textId="77777777" w:rsidR="00FB4C0F" w:rsidRPr="00A868C5" w:rsidRDefault="00FB4C0F" w:rsidP="009235C7">
      <w:pPr>
        <w:rPr>
          <w:rFonts w:cstheme="minorHAnsi"/>
          <w:color w:val="FF0000"/>
        </w:rPr>
      </w:pPr>
    </w:p>
    <w:p w14:paraId="11A6F639" w14:textId="06356FE3" w:rsidR="009235C7" w:rsidRPr="00A868C5" w:rsidRDefault="009235C7" w:rsidP="009235C7">
      <w:pPr>
        <w:rPr>
          <w:rFonts w:cstheme="minorHAnsi"/>
          <w:color w:val="000000" w:themeColor="text1"/>
        </w:rPr>
      </w:pPr>
      <w:r w:rsidRPr="00A868C5">
        <w:rPr>
          <w:rFonts w:cstheme="minorHAnsi"/>
          <w:color w:val="000000" w:themeColor="text1"/>
        </w:rPr>
        <w:t xml:space="preserve">(4) </w:t>
      </w:r>
      <w:r w:rsidR="00690E86" w:rsidRPr="00A868C5">
        <w:rPr>
          <w:rFonts w:cstheme="minorHAnsi"/>
          <w:color w:val="000000" w:themeColor="text1"/>
        </w:rPr>
        <w:t xml:space="preserve">Društvo ima dva zastopnika. Prvi zastopnik društva je </w:t>
      </w:r>
      <w:r w:rsidRPr="00A868C5">
        <w:rPr>
          <w:rFonts w:cstheme="minorHAnsi"/>
          <w:color w:val="000000" w:themeColor="text1"/>
        </w:rPr>
        <w:t>predsednik</w:t>
      </w:r>
      <w:r w:rsidR="00690E86" w:rsidRPr="00A868C5">
        <w:rPr>
          <w:rFonts w:cstheme="minorHAnsi"/>
          <w:color w:val="000000" w:themeColor="text1"/>
        </w:rPr>
        <w:t xml:space="preserve">. Drugi zastopnik je </w:t>
      </w:r>
      <w:r w:rsidRPr="00A868C5">
        <w:rPr>
          <w:rFonts w:cstheme="minorHAnsi"/>
          <w:color w:val="000000" w:themeColor="text1"/>
        </w:rPr>
        <w:t>generalni sekretar</w:t>
      </w:r>
      <w:r w:rsidR="00690E86" w:rsidRPr="00A868C5">
        <w:rPr>
          <w:rFonts w:cstheme="minorHAnsi"/>
          <w:color w:val="000000" w:themeColor="text1"/>
        </w:rPr>
        <w:t>. Oba društvo zastopata</w:t>
      </w:r>
      <w:r w:rsidRPr="00A868C5">
        <w:rPr>
          <w:rFonts w:cstheme="minorHAnsi"/>
          <w:color w:val="000000" w:themeColor="text1"/>
        </w:rPr>
        <w:t xml:space="preserve"> samostojno</w:t>
      </w:r>
      <w:r w:rsidR="008672FD" w:rsidRPr="00A868C5">
        <w:rPr>
          <w:rFonts w:cstheme="minorHAnsi"/>
          <w:color w:val="000000" w:themeColor="text1"/>
        </w:rPr>
        <w:t xml:space="preserve"> in z neomejenimi pooblastili</w:t>
      </w:r>
      <w:r w:rsidRPr="00A868C5">
        <w:rPr>
          <w:rFonts w:cstheme="minorHAnsi"/>
          <w:color w:val="000000" w:themeColor="text1"/>
        </w:rPr>
        <w:t>.</w:t>
      </w:r>
    </w:p>
    <w:p w14:paraId="0C8142AB" w14:textId="3AC5D728" w:rsidR="00FB4C0F" w:rsidRPr="00A868C5" w:rsidRDefault="00CD1C00" w:rsidP="00FB4C0F">
      <w:pPr>
        <w:rPr>
          <w:rFonts w:cstheme="minorHAnsi"/>
          <w:color w:val="000000" w:themeColor="text1"/>
        </w:rPr>
      </w:pPr>
      <w:r w:rsidRPr="00A868C5">
        <w:rPr>
          <w:rFonts w:cstheme="minorHAnsi"/>
          <w:color w:val="000000" w:themeColor="text1"/>
        </w:rPr>
        <w:t>(</w:t>
      </w:r>
      <w:r w:rsidR="00FB4C0F" w:rsidRPr="00A868C5">
        <w:rPr>
          <w:rFonts w:cstheme="minorHAnsi"/>
          <w:color w:val="000000" w:themeColor="text1"/>
        </w:rPr>
        <w:t>5) Finančne listine</w:t>
      </w:r>
      <w:r w:rsidR="0006614B" w:rsidRPr="00A868C5">
        <w:rPr>
          <w:rFonts w:cstheme="minorHAnsi"/>
          <w:color w:val="000000" w:themeColor="text1"/>
        </w:rPr>
        <w:t xml:space="preserve"> (posamično in ne kumulativno)</w:t>
      </w:r>
      <w:r w:rsidR="00FB4C0F" w:rsidRPr="00A868C5">
        <w:rPr>
          <w:rFonts w:cstheme="minorHAnsi"/>
          <w:color w:val="000000" w:themeColor="text1"/>
        </w:rPr>
        <w:t xml:space="preserve"> potrjujejo predsednik, generalni sekretar in zakladnik društva. </w:t>
      </w:r>
    </w:p>
    <w:p w14:paraId="6B7FB4B0" w14:textId="55E74A60" w:rsidR="00CD1C00" w:rsidRPr="00A868C5" w:rsidRDefault="00CD1C00" w:rsidP="009235C7">
      <w:pPr>
        <w:rPr>
          <w:rFonts w:cstheme="minorHAnsi"/>
          <w:color w:val="FF0000"/>
        </w:rPr>
      </w:pPr>
    </w:p>
    <w:p w14:paraId="7D83119D" w14:textId="2847B3DD" w:rsidR="00D41B7C" w:rsidRPr="00A868C5" w:rsidRDefault="00D41B7C" w:rsidP="009235C7">
      <w:pPr>
        <w:rPr>
          <w:rFonts w:cstheme="minorHAnsi"/>
          <w:color w:val="000000" w:themeColor="text1"/>
        </w:rPr>
      </w:pPr>
    </w:p>
    <w:p w14:paraId="61CBFAA0" w14:textId="0BB0B3D4" w:rsidR="00D41B7C" w:rsidRPr="00A868C5" w:rsidRDefault="00D41B7C" w:rsidP="00D41B7C">
      <w:pPr>
        <w:jc w:val="center"/>
        <w:rPr>
          <w:rFonts w:cstheme="minorHAnsi"/>
          <w:color w:val="000000" w:themeColor="text1"/>
        </w:rPr>
      </w:pPr>
      <w:r w:rsidRPr="00A868C5">
        <w:rPr>
          <w:rFonts w:cstheme="minorHAnsi"/>
          <w:color w:val="000000" w:themeColor="text1"/>
        </w:rPr>
        <w:t>Javnost delovanja</w:t>
      </w:r>
    </w:p>
    <w:p w14:paraId="14EF8530" w14:textId="37084034" w:rsidR="00D41B7C" w:rsidRPr="00A868C5" w:rsidRDefault="00C80D96" w:rsidP="00D41B7C">
      <w:pPr>
        <w:jc w:val="center"/>
        <w:rPr>
          <w:rFonts w:cstheme="minorHAnsi"/>
          <w:color w:val="000000" w:themeColor="text1"/>
        </w:rPr>
      </w:pPr>
      <w:r w:rsidRPr="00A868C5">
        <w:rPr>
          <w:rFonts w:cstheme="minorHAnsi"/>
          <w:color w:val="000000" w:themeColor="text1"/>
        </w:rPr>
        <w:t>7</w:t>
      </w:r>
      <w:r w:rsidR="00D41B7C" w:rsidRPr="00A868C5">
        <w:rPr>
          <w:rFonts w:cstheme="minorHAnsi"/>
          <w:color w:val="000000" w:themeColor="text1"/>
        </w:rPr>
        <w:t>. člen</w:t>
      </w:r>
    </w:p>
    <w:p w14:paraId="30F19C22" w14:textId="3FFF9E6A" w:rsidR="00D41B7C" w:rsidRPr="00A868C5" w:rsidRDefault="00D41B7C" w:rsidP="00D41B7C">
      <w:pPr>
        <w:jc w:val="center"/>
        <w:rPr>
          <w:rFonts w:cstheme="minorHAnsi"/>
          <w:color w:val="000000" w:themeColor="text1"/>
        </w:rPr>
      </w:pPr>
    </w:p>
    <w:p w14:paraId="50D74711" w14:textId="2D6ED961" w:rsidR="00D41B7C" w:rsidRPr="00A868C5" w:rsidRDefault="00D41B7C" w:rsidP="00776EDD">
      <w:pPr>
        <w:jc w:val="both"/>
        <w:rPr>
          <w:rFonts w:cstheme="minorHAnsi"/>
          <w:color w:val="000000" w:themeColor="text1"/>
        </w:rPr>
      </w:pPr>
      <w:r w:rsidRPr="00A868C5">
        <w:rPr>
          <w:rFonts w:cstheme="minorHAnsi"/>
          <w:color w:val="000000" w:themeColor="text1"/>
        </w:rPr>
        <w:t xml:space="preserve">(1) Delovanje društva je javno. </w:t>
      </w:r>
    </w:p>
    <w:p w14:paraId="0C370AC6" w14:textId="7CF413F3" w:rsidR="00690E86" w:rsidRPr="00A868C5" w:rsidRDefault="00776EDD" w:rsidP="00FD054B">
      <w:pPr>
        <w:jc w:val="both"/>
        <w:rPr>
          <w:rFonts w:cstheme="minorHAnsi"/>
          <w:color w:val="000000" w:themeColor="text1"/>
        </w:rPr>
      </w:pPr>
      <w:r w:rsidRPr="00A868C5">
        <w:rPr>
          <w:rFonts w:cstheme="minorHAnsi"/>
          <w:color w:val="000000" w:themeColor="text1"/>
        </w:rPr>
        <w:t xml:space="preserve">(2) </w:t>
      </w:r>
      <w:r w:rsidR="00D41B7C" w:rsidRPr="00A868C5">
        <w:rPr>
          <w:rFonts w:cstheme="minorHAnsi"/>
          <w:color w:val="000000" w:themeColor="text1"/>
        </w:rPr>
        <w:t>Obveščanje širše in ožje javnosti se zagotavlja</w:t>
      </w:r>
      <w:r w:rsidR="00690E86" w:rsidRPr="00A868C5">
        <w:rPr>
          <w:rFonts w:cstheme="minorHAnsi"/>
          <w:color w:val="000000" w:themeColor="text1"/>
        </w:rPr>
        <w:t xml:space="preserve">: </w:t>
      </w:r>
      <w:r w:rsidR="00D41B7C" w:rsidRPr="00A868C5">
        <w:rPr>
          <w:rFonts w:cstheme="minorHAnsi"/>
          <w:color w:val="000000" w:themeColor="text1"/>
        </w:rPr>
        <w:t>z objavo za javnost pomembnih infor</w:t>
      </w:r>
      <w:r w:rsidR="00FD73AD" w:rsidRPr="00A868C5">
        <w:rPr>
          <w:rFonts w:cstheme="minorHAnsi"/>
          <w:color w:val="000000" w:themeColor="text1"/>
        </w:rPr>
        <w:t xml:space="preserve">macij v uradnem glasilu društva, </w:t>
      </w:r>
      <w:r w:rsidR="00D41B7C" w:rsidRPr="00A868C5">
        <w:rPr>
          <w:rFonts w:cstheme="minorHAnsi"/>
          <w:color w:val="000000" w:themeColor="text1"/>
        </w:rPr>
        <w:t>preko medijev in spletnih socialnih omrež</w:t>
      </w:r>
      <w:r w:rsidR="00C80D96" w:rsidRPr="00A868C5">
        <w:rPr>
          <w:rFonts w:cstheme="minorHAnsi"/>
          <w:color w:val="000000" w:themeColor="text1"/>
        </w:rPr>
        <w:t>i</w:t>
      </w:r>
      <w:r w:rsidR="00446F5C" w:rsidRPr="00A868C5">
        <w:rPr>
          <w:rFonts w:cstheme="minorHAnsi"/>
          <w:color w:val="000000" w:themeColor="text1"/>
        </w:rPr>
        <w:t>j</w:t>
      </w:r>
      <w:r w:rsidR="00690E86" w:rsidRPr="00A868C5">
        <w:rPr>
          <w:rFonts w:cstheme="minorHAnsi"/>
          <w:color w:val="000000" w:themeColor="text1"/>
        </w:rPr>
        <w:t>, elektronske pošte</w:t>
      </w:r>
      <w:r w:rsidR="00D41B7C" w:rsidRPr="00A868C5">
        <w:rPr>
          <w:rFonts w:cstheme="minorHAnsi"/>
          <w:color w:val="000000" w:themeColor="text1"/>
        </w:rPr>
        <w:t xml:space="preserve"> in/ali na spletni strani društva. </w:t>
      </w:r>
    </w:p>
    <w:p w14:paraId="1501DDA3" w14:textId="3C0657FB" w:rsidR="00D41B7C" w:rsidRPr="00A868C5" w:rsidRDefault="00690E86" w:rsidP="00FD054B">
      <w:pPr>
        <w:pStyle w:val="ListParagraph"/>
        <w:numPr>
          <w:ilvl w:val="0"/>
          <w:numId w:val="33"/>
        </w:numPr>
        <w:jc w:val="both"/>
        <w:rPr>
          <w:rFonts w:cstheme="minorHAnsi"/>
          <w:color w:val="000000" w:themeColor="text1"/>
        </w:rPr>
      </w:pPr>
      <w:r w:rsidRPr="00A868C5">
        <w:rPr>
          <w:rFonts w:cstheme="minorHAnsi"/>
          <w:color w:val="000000" w:themeColor="text1"/>
        </w:rPr>
        <w:t xml:space="preserve">Za obveščanje javnosti je zadolžen predsednik društva. </w:t>
      </w:r>
    </w:p>
    <w:p w14:paraId="0E4C68D8" w14:textId="77777777" w:rsidR="00C80D96" w:rsidRPr="00A868C5" w:rsidRDefault="00C80D96" w:rsidP="00D41B7C">
      <w:pPr>
        <w:jc w:val="center"/>
        <w:rPr>
          <w:rFonts w:cstheme="minorHAnsi"/>
          <w:color w:val="000000" w:themeColor="text1"/>
        </w:rPr>
      </w:pPr>
    </w:p>
    <w:p w14:paraId="7A4D8F66" w14:textId="4CC49EE2" w:rsidR="00D41B7C" w:rsidRPr="00A868C5" w:rsidRDefault="00D41B7C" w:rsidP="00D41B7C">
      <w:pPr>
        <w:autoSpaceDE w:val="0"/>
        <w:autoSpaceDN w:val="0"/>
        <w:adjustRightInd w:val="0"/>
        <w:spacing w:after="60"/>
        <w:jc w:val="center"/>
        <w:rPr>
          <w:rFonts w:cstheme="minorHAnsi"/>
          <w:color w:val="000000" w:themeColor="text1"/>
        </w:rPr>
      </w:pPr>
      <w:r w:rsidRPr="00A868C5">
        <w:rPr>
          <w:rFonts w:cstheme="minorHAnsi"/>
          <w:color w:val="000000" w:themeColor="text1"/>
        </w:rPr>
        <w:t>Zaščitni znak društva</w:t>
      </w:r>
    </w:p>
    <w:p w14:paraId="0C8329FA" w14:textId="4562C1BD" w:rsidR="00D41B7C" w:rsidRPr="00A868C5" w:rsidRDefault="00C80D96" w:rsidP="00D41B7C">
      <w:pPr>
        <w:autoSpaceDE w:val="0"/>
        <w:autoSpaceDN w:val="0"/>
        <w:adjustRightInd w:val="0"/>
        <w:spacing w:after="60"/>
        <w:jc w:val="center"/>
        <w:rPr>
          <w:rFonts w:cstheme="minorHAnsi"/>
          <w:color w:val="000000" w:themeColor="text1"/>
        </w:rPr>
      </w:pPr>
      <w:r w:rsidRPr="00A868C5">
        <w:rPr>
          <w:rFonts w:cstheme="minorHAnsi"/>
          <w:color w:val="000000" w:themeColor="text1"/>
        </w:rPr>
        <w:t>8</w:t>
      </w:r>
      <w:r w:rsidR="00D41B7C" w:rsidRPr="00A868C5">
        <w:rPr>
          <w:rFonts w:cstheme="minorHAnsi"/>
          <w:color w:val="000000" w:themeColor="text1"/>
        </w:rPr>
        <w:t>. člen</w:t>
      </w:r>
    </w:p>
    <w:p w14:paraId="1EEE2148" w14:textId="77777777" w:rsidR="00D41B7C" w:rsidRPr="00A868C5" w:rsidRDefault="00D41B7C" w:rsidP="00D41B7C">
      <w:pPr>
        <w:autoSpaceDE w:val="0"/>
        <w:autoSpaceDN w:val="0"/>
        <w:adjustRightInd w:val="0"/>
        <w:spacing w:after="60"/>
        <w:jc w:val="both"/>
        <w:rPr>
          <w:rFonts w:cstheme="minorHAnsi"/>
          <w:color w:val="000000" w:themeColor="text1"/>
        </w:rPr>
      </w:pPr>
    </w:p>
    <w:p w14:paraId="307F893F" w14:textId="57D0B70D" w:rsidR="00D41B7C" w:rsidRPr="00A868C5" w:rsidRDefault="00776EDD" w:rsidP="00D41B7C">
      <w:pPr>
        <w:autoSpaceDE w:val="0"/>
        <w:autoSpaceDN w:val="0"/>
        <w:adjustRightInd w:val="0"/>
        <w:spacing w:after="60"/>
        <w:jc w:val="both"/>
        <w:rPr>
          <w:rFonts w:cstheme="minorHAnsi"/>
          <w:color w:val="FF0000"/>
        </w:rPr>
      </w:pPr>
      <w:r w:rsidRPr="00A868C5">
        <w:rPr>
          <w:rFonts w:cstheme="minorHAnsi"/>
          <w:color w:val="000000" w:themeColor="text1"/>
        </w:rPr>
        <w:t xml:space="preserve">(1) </w:t>
      </w:r>
      <w:r w:rsidR="00D41B7C" w:rsidRPr="00A868C5">
        <w:rPr>
          <w:rFonts w:cstheme="minorHAnsi"/>
          <w:color w:val="000000" w:themeColor="text1"/>
        </w:rPr>
        <w:t>Društvo ima zaščitni znak, ki je ovalne oblike, centralno je položen Eskulapov znak ob robu pa je napis Slovensko zdravniško društvo. Lahko se ga uporablja v zvezi s poslovanjem, v zvezi s celostno podobo društva, ter na vizitkah voljenih funkcionarjev in organov ter strokovnih teles, kadar ti nastopajo v javnosti v imenu društva.</w:t>
      </w:r>
    </w:p>
    <w:p w14:paraId="419C72FA" w14:textId="0B524F63" w:rsidR="00C10EA8" w:rsidRPr="00A868C5" w:rsidRDefault="00776EDD" w:rsidP="00D41B7C">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(2) </w:t>
      </w:r>
      <w:r w:rsidR="00C10EA8" w:rsidRPr="00A868C5">
        <w:rPr>
          <w:rFonts w:cstheme="minorHAnsi"/>
          <w:color w:val="000000" w:themeColor="text1"/>
        </w:rPr>
        <w:t xml:space="preserve">Znak </w:t>
      </w:r>
      <w:r w:rsidR="00690E86" w:rsidRPr="00A868C5">
        <w:rPr>
          <w:rFonts w:cstheme="minorHAnsi"/>
          <w:color w:val="000000" w:themeColor="text1"/>
        </w:rPr>
        <w:t xml:space="preserve">društva </w:t>
      </w:r>
      <w:r w:rsidR="001A5596" w:rsidRPr="00A868C5">
        <w:rPr>
          <w:rFonts w:cstheme="minorHAnsi"/>
          <w:color w:val="000000" w:themeColor="text1"/>
        </w:rPr>
        <w:t xml:space="preserve">se lahko uporablja izključno </w:t>
      </w:r>
      <w:r w:rsidR="00C10EA8" w:rsidRPr="00A868C5">
        <w:rPr>
          <w:rFonts w:cstheme="minorHAnsi"/>
          <w:color w:val="000000" w:themeColor="text1"/>
        </w:rPr>
        <w:t xml:space="preserve">za </w:t>
      </w:r>
      <w:r w:rsidR="0079372D" w:rsidRPr="00A868C5">
        <w:rPr>
          <w:rFonts w:cstheme="minorHAnsi"/>
          <w:color w:val="000000" w:themeColor="text1"/>
        </w:rPr>
        <w:t xml:space="preserve">dogodke, ki so v celoti organizirani </w:t>
      </w:r>
      <w:r w:rsidR="00690E86" w:rsidRPr="00A868C5">
        <w:rPr>
          <w:rFonts w:cstheme="minorHAnsi"/>
          <w:color w:val="000000" w:themeColor="text1"/>
        </w:rPr>
        <w:t xml:space="preserve">s strani društva. </w:t>
      </w:r>
    </w:p>
    <w:p w14:paraId="1E548855" w14:textId="2BFEF9D9" w:rsidR="00D41B7C" w:rsidRPr="00A868C5" w:rsidRDefault="00D41B7C" w:rsidP="00D41B7C">
      <w:pPr>
        <w:autoSpaceDE w:val="0"/>
        <w:autoSpaceDN w:val="0"/>
        <w:adjustRightInd w:val="0"/>
        <w:spacing w:after="60"/>
        <w:jc w:val="both"/>
        <w:rPr>
          <w:rFonts w:cstheme="minorHAnsi"/>
          <w:color w:val="000000" w:themeColor="text1"/>
        </w:rPr>
      </w:pPr>
    </w:p>
    <w:p w14:paraId="6FC3D2EB" w14:textId="77777777" w:rsidR="00D41B7C" w:rsidRPr="00A868C5" w:rsidRDefault="00D41B7C" w:rsidP="00D41B7C">
      <w:pPr>
        <w:autoSpaceDE w:val="0"/>
        <w:autoSpaceDN w:val="0"/>
        <w:adjustRightInd w:val="0"/>
        <w:spacing w:after="60"/>
        <w:jc w:val="both"/>
        <w:rPr>
          <w:rFonts w:cstheme="minorHAnsi"/>
          <w:color w:val="000000" w:themeColor="text1"/>
        </w:rPr>
      </w:pPr>
    </w:p>
    <w:p w14:paraId="68279BEE" w14:textId="3AB6FD27" w:rsidR="00D41B7C" w:rsidRPr="00A868C5" w:rsidRDefault="00D41B7C" w:rsidP="00D41B7C">
      <w:pPr>
        <w:autoSpaceDE w:val="0"/>
        <w:autoSpaceDN w:val="0"/>
        <w:adjustRightInd w:val="0"/>
        <w:spacing w:after="60"/>
        <w:jc w:val="center"/>
        <w:rPr>
          <w:rFonts w:cstheme="minorHAnsi"/>
          <w:color w:val="000000" w:themeColor="text1"/>
        </w:rPr>
      </w:pPr>
      <w:r w:rsidRPr="00A868C5">
        <w:rPr>
          <w:rFonts w:cstheme="minorHAnsi"/>
          <w:color w:val="000000" w:themeColor="text1"/>
        </w:rPr>
        <w:t>Članstvo</w:t>
      </w:r>
    </w:p>
    <w:p w14:paraId="5295E86E" w14:textId="43781680" w:rsidR="00D41B7C" w:rsidRPr="00A868C5" w:rsidRDefault="00C10EA8" w:rsidP="00D41B7C">
      <w:pPr>
        <w:autoSpaceDE w:val="0"/>
        <w:autoSpaceDN w:val="0"/>
        <w:adjustRightInd w:val="0"/>
        <w:spacing w:after="60"/>
        <w:jc w:val="center"/>
        <w:rPr>
          <w:rFonts w:cstheme="minorHAnsi"/>
          <w:color w:val="000000" w:themeColor="text1"/>
        </w:rPr>
      </w:pPr>
      <w:r w:rsidRPr="00A868C5">
        <w:rPr>
          <w:rFonts w:cstheme="minorHAnsi"/>
          <w:color w:val="000000" w:themeColor="text1"/>
        </w:rPr>
        <w:t>9</w:t>
      </w:r>
      <w:r w:rsidR="00D41B7C" w:rsidRPr="00A868C5">
        <w:rPr>
          <w:rFonts w:cstheme="minorHAnsi"/>
          <w:color w:val="000000" w:themeColor="text1"/>
        </w:rPr>
        <w:t>. člen</w:t>
      </w:r>
    </w:p>
    <w:p w14:paraId="0DE7CC27" w14:textId="108FBD87" w:rsidR="00D41B7C" w:rsidRPr="00A868C5" w:rsidRDefault="00D41B7C" w:rsidP="00776EDD">
      <w:pPr>
        <w:autoSpaceDE w:val="0"/>
        <w:autoSpaceDN w:val="0"/>
        <w:adjustRightInd w:val="0"/>
        <w:spacing w:after="60"/>
        <w:jc w:val="both"/>
        <w:rPr>
          <w:rFonts w:cstheme="minorHAnsi"/>
          <w:color w:val="000000" w:themeColor="text1"/>
        </w:rPr>
      </w:pPr>
    </w:p>
    <w:p w14:paraId="756690D9" w14:textId="0D136813" w:rsidR="00D41B7C" w:rsidRPr="00A868C5" w:rsidRDefault="00776EDD" w:rsidP="00E757FC">
      <w:pPr>
        <w:autoSpaceDE w:val="0"/>
        <w:autoSpaceDN w:val="0"/>
        <w:adjustRightInd w:val="0"/>
        <w:spacing w:after="60"/>
        <w:rPr>
          <w:rFonts w:cstheme="minorHAnsi"/>
          <w:color w:val="000000" w:themeColor="text1"/>
        </w:rPr>
      </w:pPr>
      <w:r w:rsidRPr="00A868C5">
        <w:rPr>
          <w:rFonts w:cstheme="minorHAnsi"/>
          <w:color w:val="000000" w:themeColor="text1"/>
        </w:rPr>
        <w:t xml:space="preserve">(1) </w:t>
      </w:r>
      <w:r w:rsidR="00D41B7C" w:rsidRPr="00A868C5">
        <w:rPr>
          <w:rFonts w:cstheme="minorHAnsi"/>
          <w:color w:val="000000" w:themeColor="text1"/>
        </w:rPr>
        <w:t>Društvo ima redne, častne in pridružene člane.</w:t>
      </w:r>
      <w:r w:rsidR="004C44CB" w:rsidRPr="00A868C5">
        <w:rPr>
          <w:rFonts w:cstheme="minorHAnsi"/>
          <w:color w:val="000000" w:themeColor="text1"/>
        </w:rPr>
        <w:t xml:space="preserve"> Članstvo v društvu je prostovoljno. </w:t>
      </w:r>
    </w:p>
    <w:p w14:paraId="71BBB3B7" w14:textId="16F738B3" w:rsidR="001201F4" w:rsidRPr="00A868C5" w:rsidRDefault="00776EDD" w:rsidP="00776EDD">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(2) </w:t>
      </w:r>
      <w:r w:rsidR="00687CD9" w:rsidRPr="00A868C5">
        <w:rPr>
          <w:rFonts w:cstheme="minorHAnsi"/>
          <w:color w:val="000000" w:themeColor="text1"/>
        </w:rPr>
        <w:t xml:space="preserve">Redni člani so lahko fizične in pravne osebe. </w:t>
      </w:r>
    </w:p>
    <w:p w14:paraId="3B90DA5E" w14:textId="5EF896F5" w:rsidR="00687CD9" w:rsidRPr="00A868C5" w:rsidRDefault="00687CD9" w:rsidP="00776EDD">
      <w:pPr>
        <w:autoSpaceDE w:val="0"/>
        <w:autoSpaceDN w:val="0"/>
        <w:adjustRightInd w:val="0"/>
        <w:spacing w:after="60"/>
        <w:jc w:val="both"/>
        <w:rPr>
          <w:rFonts w:cstheme="minorHAnsi"/>
          <w:color w:val="000000" w:themeColor="text1"/>
        </w:rPr>
      </w:pPr>
      <w:r w:rsidRPr="00A868C5">
        <w:rPr>
          <w:rFonts w:cstheme="minorHAnsi"/>
          <w:color w:val="000000" w:themeColor="text1"/>
        </w:rPr>
        <w:lastRenderedPageBreak/>
        <w:t>Kot fi</w:t>
      </w:r>
      <w:r w:rsidR="00FD73AD" w:rsidRPr="00A868C5">
        <w:rPr>
          <w:rFonts w:cstheme="minorHAnsi"/>
          <w:color w:val="000000" w:themeColor="text1"/>
        </w:rPr>
        <w:t>z</w:t>
      </w:r>
      <w:r w:rsidRPr="00A868C5">
        <w:rPr>
          <w:rFonts w:cstheme="minorHAnsi"/>
          <w:color w:val="000000" w:themeColor="text1"/>
        </w:rPr>
        <w:t xml:space="preserve">ične osebe se lahko v društvo včlanijo vsi zdravniki, zobozdravniki ter študenti </w:t>
      </w:r>
      <w:r w:rsidR="001109A5" w:rsidRPr="00A868C5">
        <w:rPr>
          <w:rFonts w:cstheme="minorHAnsi"/>
          <w:color w:val="000000" w:themeColor="text1"/>
        </w:rPr>
        <w:t xml:space="preserve">5. in 6. letnikov </w:t>
      </w:r>
      <w:r w:rsidRPr="00A868C5">
        <w:rPr>
          <w:rFonts w:cstheme="minorHAnsi"/>
          <w:color w:val="000000" w:themeColor="text1"/>
        </w:rPr>
        <w:t xml:space="preserve">slovenskih medicinskih fakultet. Vsaka fizična oseba, ki želi postati član društva, izpolni pristopno izjavo ter jo skupaj z dokazilom o izpolnjevanju pogoja za članstvo (navedenem v tem členu) predloži </w:t>
      </w:r>
      <w:r w:rsidR="00995AC5" w:rsidRPr="00A868C5">
        <w:rPr>
          <w:rFonts w:cstheme="minorHAnsi"/>
          <w:color w:val="000000" w:themeColor="text1"/>
        </w:rPr>
        <w:t>generalnemu sekretar</w:t>
      </w:r>
      <w:r w:rsidR="00D10E9E" w:rsidRPr="00A868C5">
        <w:rPr>
          <w:rFonts w:cstheme="minorHAnsi"/>
          <w:color w:val="000000" w:themeColor="text1"/>
        </w:rPr>
        <w:t>j</w:t>
      </w:r>
      <w:r w:rsidR="00995AC5" w:rsidRPr="00A868C5">
        <w:rPr>
          <w:rFonts w:cstheme="minorHAnsi"/>
          <w:color w:val="000000" w:themeColor="text1"/>
        </w:rPr>
        <w:t>u</w:t>
      </w:r>
      <w:r w:rsidR="001201F4" w:rsidRPr="00A868C5">
        <w:rPr>
          <w:rFonts w:cstheme="minorHAnsi"/>
          <w:color w:val="000000" w:themeColor="text1"/>
        </w:rPr>
        <w:t xml:space="preserve"> oziroma jo pošlje na sedež društva. </w:t>
      </w:r>
      <w:r w:rsidR="001A5596" w:rsidRPr="00A868C5">
        <w:rPr>
          <w:rFonts w:cstheme="minorHAnsi"/>
          <w:color w:val="000000" w:themeColor="text1"/>
        </w:rPr>
        <w:t xml:space="preserve">Generalni sekretar preveri izpolnjevanje pogojev za članstvo. </w:t>
      </w:r>
    </w:p>
    <w:p w14:paraId="355B42A3" w14:textId="77777777" w:rsidR="007E15A9" w:rsidRPr="00A868C5" w:rsidRDefault="007E15A9" w:rsidP="00776EDD">
      <w:pPr>
        <w:autoSpaceDE w:val="0"/>
        <w:autoSpaceDN w:val="0"/>
        <w:adjustRightInd w:val="0"/>
        <w:spacing w:after="60"/>
        <w:jc w:val="both"/>
        <w:rPr>
          <w:rFonts w:cstheme="minorHAnsi"/>
          <w:color w:val="000000" w:themeColor="text1"/>
        </w:rPr>
      </w:pPr>
    </w:p>
    <w:p w14:paraId="7DB5AACB" w14:textId="4DE63655" w:rsidR="007E15A9" w:rsidRPr="00A868C5" w:rsidRDefault="00776EDD" w:rsidP="00776EDD">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(3) </w:t>
      </w:r>
      <w:r w:rsidR="00687CD9" w:rsidRPr="00A868C5">
        <w:rPr>
          <w:rFonts w:cstheme="minorHAnsi"/>
          <w:color w:val="000000" w:themeColor="text1"/>
        </w:rPr>
        <w:t xml:space="preserve">Redni član društva lahko postane </w:t>
      </w:r>
      <w:r w:rsidR="001A5596" w:rsidRPr="00A868C5">
        <w:rPr>
          <w:rFonts w:cstheme="minorHAnsi"/>
          <w:color w:val="000000" w:themeColor="text1"/>
        </w:rPr>
        <w:t xml:space="preserve">tudi </w:t>
      </w:r>
      <w:r w:rsidR="00995AC5" w:rsidRPr="00A868C5">
        <w:rPr>
          <w:rFonts w:cstheme="minorHAnsi"/>
          <w:color w:val="000000" w:themeColor="text1"/>
        </w:rPr>
        <w:t xml:space="preserve">vsaka </w:t>
      </w:r>
      <w:r w:rsidR="00687CD9" w:rsidRPr="00A868C5">
        <w:rPr>
          <w:rFonts w:cstheme="minorHAnsi"/>
          <w:color w:val="000000" w:themeColor="text1"/>
        </w:rPr>
        <w:t>pravna oseba</w:t>
      </w:r>
      <w:r w:rsidR="007E15A9" w:rsidRPr="00A868C5">
        <w:rPr>
          <w:rFonts w:cstheme="minorHAnsi"/>
          <w:color w:val="000000" w:themeColor="text1"/>
        </w:rPr>
        <w:t>, ki izpolnjuje vse sledeče pogoje:</w:t>
      </w:r>
    </w:p>
    <w:p w14:paraId="4EB6F5C4" w14:textId="77777777" w:rsidR="00FD054B" w:rsidRPr="00A868C5" w:rsidRDefault="00FD054B" w:rsidP="00FD054B">
      <w:pPr>
        <w:autoSpaceDE w:val="0"/>
        <w:autoSpaceDN w:val="0"/>
        <w:adjustRightInd w:val="0"/>
        <w:spacing w:after="60"/>
        <w:ind w:left="720"/>
        <w:jc w:val="both"/>
        <w:rPr>
          <w:rFonts w:cstheme="minorHAnsi"/>
          <w:color w:val="000000" w:themeColor="text1"/>
        </w:rPr>
      </w:pPr>
      <w:r w:rsidRPr="00A868C5">
        <w:rPr>
          <w:rFonts w:cstheme="minorHAnsi"/>
          <w:color w:val="000000" w:themeColor="text1"/>
        </w:rPr>
        <w:t>1. V</w:t>
      </w:r>
      <w:r w:rsidR="007E15A9" w:rsidRPr="00A868C5">
        <w:rPr>
          <w:rFonts w:cstheme="minorHAnsi"/>
          <w:color w:val="000000" w:themeColor="text1"/>
        </w:rPr>
        <w:t>anjo se združujejo zdravniki, zobozdravniki ali študenti medicine</w:t>
      </w:r>
      <w:r w:rsidR="00911B44" w:rsidRPr="00A868C5">
        <w:rPr>
          <w:rFonts w:cstheme="minorHAnsi"/>
          <w:color w:val="000000" w:themeColor="text1"/>
        </w:rPr>
        <w:t xml:space="preserve"> in dentalne medicine</w:t>
      </w:r>
      <w:r w:rsidR="007E15A9" w:rsidRPr="00A868C5">
        <w:rPr>
          <w:rFonts w:cstheme="minorHAnsi"/>
          <w:color w:val="000000" w:themeColor="text1"/>
        </w:rPr>
        <w:t xml:space="preserve"> iz vsaj 5 sosednjih občin glede na </w:t>
      </w:r>
      <w:r w:rsidR="00995AC5" w:rsidRPr="00A868C5">
        <w:rPr>
          <w:rFonts w:cstheme="minorHAnsi"/>
          <w:color w:val="000000" w:themeColor="text1"/>
        </w:rPr>
        <w:t>sedež</w:t>
      </w:r>
      <w:r w:rsidR="001A5596" w:rsidRPr="00A868C5">
        <w:rPr>
          <w:rFonts w:cstheme="minorHAnsi"/>
          <w:color w:val="000000" w:themeColor="text1"/>
        </w:rPr>
        <w:t xml:space="preserve"> pravne osebe</w:t>
      </w:r>
      <w:r w:rsidRPr="00A868C5">
        <w:rPr>
          <w:rFonts w:cstheme="minorHAnsi"/>
          <w:color w:val="000000" w:themeColor="text1"/>
        </w:rPr>
        <w:t>.</w:t>
      </w:r>
    </w:p>
    <w:p w14:paraId="7EC1FD21" w14:textId="77777777" w:rsidR="00FD054B" w:rsidRPr="00A868C5" w:rsidRDefault="00FD054B" w:rsidP="00FD054B">
      <w:pPr>
        <w:autoSpaceDE w:val="0"/>
        <w:autoSpaceDN w:val="0"/>
        <w:adjustRightInd w:val="0"/>
        <w:spacing w:after="60"/>
        <w:ind w:left="720"/>
        <w:jc w:val="both"/>
        <w:rPr>
          <w:rFonts w:cstheme="minorHAnsi"/>
          <w:color w:val="000000" w:themeColor="text1"/>
        </w:rPr>
      </w:pPr>
      <w:r w:rsidRPr="00A868C5">
        <w:rPr>
          <w:rFonts w:cstheme="minorHAnsi"/>
          <w:color w:val="000000" w:themeColor="text1"/>
        </w:rPr>
        <w:t>2. J</w:t>
      </w:r>
      <w:r w:rsidR="00687CD9" w:rsidRPr="00A868C5">
        <w:rPr>
          <w:rFonts w:cstheme="minorHAnsi"/>
          <w:color w:val="000000" w:themeColor="text1"/>
        </w:rPr>
        <w:t>e ustanovljena na podlagi Zakona o društvih</w:t>
      </w:r>
      <w:r w:rsidRPr="00A868C5">
        <w:rPr>
          <w:rFonts w:cstheme="minorHAnsi"/>
          <w:color w:val="000000" w:themeColor="text1"/>
        </w:rPr>
        <w:t>.</w:t>
      </w:r>
    </w:p>
    <w:p w14:paraId="1BA892BA" w14:textId="0AF1BF82" w:rsidR="007E15A9" w:rsidRPr="00A868C5" w:rsidRDefault="00FD054B" w:rsidP="00FD054B">
      <w:pPr>
        <w:autoSpaceDE w:val="0"/>
        <w:autoSpaceDN w:val="0"/>
        <w:adjustRightInd w:val="0"/>
        <w:spacing w:after="60"/>
        <w:ind w:left="720"/>
        <w:jc w:val="both"/>
        <w:rPr>
          <w:rFonts w:cstheme="minorHAnsi"/>
          <w:color w:val="000000" w:themeColor="text1"/>
        </w:rPr>
      </w:pPr>
      <w:r w:rsidRPr="00A868C5">
        <w:rPr>
          <w:rFonts w:cstheme="minorHAnsi"/>
          <w:color w:val="000000" w:themeColor="text1"/>
        </w:rPr>
        <w:t>3. S</w:t>
      </w:r>
      <w:r w:rsidR="007E15A9" w:rsidRPr="00A868C5">
        <w:rPr>
          <w:rFonts w:cstheme="minorHAnsi"/>
          <w:color w:val="000000" w:themeColor="text1"/>
        </w:rPr>
        <w:t>e njeno osnovno poslanstvo sklada z namenom in cilji tega društva</w:t>
      </w:r>
      <w:r w:rsidR="009568A6" w:rsidRPr="00A868C5">
        <w:rPr>
          <w:rFonts w:cstheme="minorHAnsi"/>
          <w:color w:val="000000" w:themeColor="text1"/>
        </w:rPr>
        <w:t xml:space="preserve">, </w:t>
      </w:r>
      <w:r w:rsidR="00802760" w:rsidRPr="00A868C5">
        <w:rPr>
          <w:rFonts w:cstheme="minorHAnsi"/>
          <w:color w:val="000000" w:themeColor="text1"/>
        </w:rPr>
        <w:t>kar izhaja iz statuta društva</w:t>
      </w:r>
      <w:r w:rsidR="007E15A9" w:rsidRPr="00A868C5">
        <w:rPr>
          <w:rFonts w:cstheme="minorHAnsi"/>
          <w:color w:val="000000" w:themeColor="text1"/>
        </w:rPr>
        <w:t xml:space="preserve">. </w:t>
      </w:r>
    </w:p>
    <w:p w14:paraId="421812EB" w14:textId="7892F2D2" w:rsidR="007E15A9" w:rsidRPr="00A868C5" w:rsidRDefault="007E15A9" w:rsidP="00776EDD">
      <w:pPr>
        <w:autoSpaceDE w:val="0"/>
        <w:autoSpaceDN w:val="0"/>
        <w:adjustRightInd w:val="0"/>
        <w:spacing w:after="60"/>
        <w:jc w:val="both"/>
        <w:rPr>
          <w:rFonts w:cstheme="minorHAnsi"/>
          <w:color w:val="000000" w:themeColor="text1"/>
        </w:rPr>
      </w:pPr>
    </w:p>
    <w:p w14:paraId="387A548E" w14:textId="06BFD130" w:rsidR="00995AC5" w:rsidRPr="00A868C5" w:rsidRDefault="00995AC5" w:rsidP="00776EDD">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Pravna oseba, ki se želi včlaniti v društvo, pristopno izjavo vključno z vsemi dokazili posreduje generalnemu sekretarju, ki preveri izpolnjevanje pogojev iz prejšnjega odstavka. </w:t>
      </w:r>
    </w:p>
    <w:p w14:paraId="07C8C182" w14:textId="3BB44C01" w:rsidR="001A5596" w:rsidRPr="00A868C5" w:rsidRDefault="001A5596" w:rsidP="00776EDD">
      <w:pPr>
        <w:autoSpaceDE w:val="0"/>
        <w:autoSpaceDN w:val="0"/>
        <w:adjustRightInd w:val="0"/>
        <w:spacing w:after="60"/>
        <w:jc w:val="both"/>
        <w:rPr>
          <w:rFonts w:cstheme="minorHAnsi"/>
          <w:color w:val="000000" w:themeColor="text1"/>
        </w:rPr>
      </w:pPr>
    </w:p>
    <w:p w14:paraId="0ED4898C" w14:textId="18775565" w:rsidR="001A5596" w:rsidRPr="00A868C5" w:rsidRDefault="001A5596" w:rsidP="00776EDD">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Zoper sklep o zavrnitvi članstva je možna pritožba na Kongres društva, ki o zadevi dokončno odloči. </w:t>
      </w:r>
    </w:p>
    <w:p w14:paraId="2CB01AD6" w14:textId="7B024779" w:rsidR="004C44CB" w:rsidRPr="00A868C5" w:rsidRDefault="004C44CB" w:rsidP="00D41B7C">
      <w:pPr>
        <w:jc w:val="center"/>
        <w:rPr>
          <w:rFonts w:cstheme="minorHAnsi"/>
          <w:color w:val="000000" w:themeColor="text1"/>
        </w:rPr>
      </w:pPr>
    </w:p>
    <w:p w14:paraId="217CF4F4" w14:textId="77777777" w:rsidR="004C44CB" w:rsidRPr="00A868C5" w:rsidRDefault="004C44CB" w:rsidP="00D41B7C">
      <w:pPr>
        <w:jc w:val="center"/>
        <w:rPr>
          <w:rFonts w:cstheme="minorHAnsi"/>
          <w:color w:val="000000" w:themeColor="text1"/>
        </w:rPr>
      </w:pPr>
    </w:p>
    <w:p w14:paraId="6736EB90" w14:textId="14FB8AE4" w:rsidR="004C44CB" w:rsidRPr="00A868C5" w:rsidRDefault="004C44CB" w:rsidP="004C44CB">
      <w:pPr>
        <w:autoSpaceDE w:val="0"/>
        <w:autoSpaceDN w:val="0"/>
        <w:adjustRightInd w:val="0"/>
        <w:spacing w:after="60"/>
        <w:jc w:val="center"/>
        <w:rPr>
          <w:rFonts w:cstheme="minorHAnsi"/>
          <w:color w:val="000000" w:themeColor="text1"/>
        </w:rPr>
      </w:pPr>
      <w:r w:rsidRPr="00A868C5">
        <w:rPr>
          <w:rFonts w:cstheme="minorHAnsi"/>
          <w:color w:val="000000" w:themeColor="text1"/>
        </w:rPr>
        <w:t>1</w:t>
      </w:r>
      <w:r w:rsidR="00B70640" w:rsidRPr="00A868C5">
        <w:rPr>
          <w:rFonts w:cstheme="minorHAnsi"/>
          <w:color w:val="000000" w:themeColor="text1"/>
        </w:rPr>
        <w:t>0</w:t>
      </w:r>
      <w:r w:rsidRPr="00A868C5">
        <w:rPr>
          <w:rFonts w:cstheme="minorHAnsi"/>
          <w:color w:val="000000" w:themeColor="text1"/>
        </w:rPr>
        <w:t>. člen</w:t>
      </w:r>
      <w:r w:rsidR="00FD73AD" w:rsidRPr="00A868C5">
        <w:rPr>
          <w:rFonts w:cstheme="minorHAnsi"/>
          <w:color w:val="000000" w:themeColor="text1"/>
        </w:rPr>
        <w:t xml:space="preserve"> </w:t>
      </w:r>
    </w:p>
    <w:p w14:paraId="3171FAF2" w14:textId="77777777" w:rsidR="004C44CB" w:rsidRPr="00A868C5" w:rsidRDefault="004C44CB" w:rsidP="004C44CB">
      <w:pPr>
        <w:autoSpaceDE w:val="0"/>
        <w:autoSpaceDN w:val="0"/>
        <w:adjustRightInd w:val="0"/>
        <w:spacing w:after="60"/>
        <w:jc w:val="center"/>
        <w:rPr>
          <w:rFonts w:cstheme="minorHAnsi"/>
          <w:color w:val="000000" w:themeColor="text1"/>
        </w:rPr>
      </w:pPr>
    </w:p>
    <w:p w14:paraId="37964E9E" w14:textId="231AA0A7" w:rsidR="00FD73AD" w:rsidRPr="00A868C5" w:rsidRDefault="00776EDD" w:rsidP="00776EDD">
      <w:pPr>
        <w:jc w:val="both"/>
        <w:rPr>
          <w:rFonts w:cstheme="minorHAnsi"/>
          <w:color w:val="000000" w:themeColor="text1"/>
        </w:rPr>
      </w:pPr>
      <w:r w:rsidRPr="00A868C5">
        <w:rPr>
          <w:rFonts w:cstheme="minorHAnsi"/>
          <w:color w:val="000000" w:themeColor="text1"/>
        </w:rPr>
        <w:t xml:space="preserve">(1) </w:t>
      </w:r>
      <w:r w:rsidR="004C44CB" w:rsidRPr="00A868C5">
        <w:rPr>
          <w:rFonts w:cstheme="minorHAnsi"/>
          <w:color w:val="000000" w:themeColor="text1"/>
        </w:rPr>
        <w:t xml:space="preserve">Častni člani društva so lahko fizične ali pravne osebe, ki imajo posebne zasluge na področju delovanja društva. Predlog za podelitev naziva častni član lahko predlaga vsak član društva, naziv pa podeljuje </w:t>
      </w:r>
      <w:r w:rsidR="00995AC5" w:rsidRPr="00A868C5">
        <w:rPr>
          <w:rFonts w:cstheme="minorHAnsi"/>
          <w:color w:val="000000" w:themeColor="text1"/>
        </w:rPr>
        <w:t>kongres</w:t>
      </w:r>
      <w:r w:rsidR="004C44CB" w:rsidRPr="00A868C5">
        <w:rPr>
          <w:rFonts w:cstheme="minorHAnsi"/>
          <w:color w:val="000000" w:themeColor="text1"/>
        </w:rPr>
        <w:t xml:space="preserve"> </w:t>
      </w:r>
      <w:r w:rsidR="0034401F" w:rsidRPr="00A868C5">
        <w:rPr>
          <w:rFonts w:cstheme="minorHAnsi"/>
          <w:color w:val="000000" w:themeColor="text1"/>
        </w:rPr>
        <w:t>društva</w:t>
      </w:r>
      <w:r w:rsidR="004C44CB" w:rsidRPr="00A868C5">
        <w:rPr>
          <w:rFonts w:cstheme="minorHAnsi"/>
          <w:color w:val="000000" w:themeColor="text1"/>
        </w:rPr>
        <w:t xml:space="preserve">. </w:t>
      </w:r>
      <w:r w:rsidR="00D86C88" w:rsidRPr="00A868C5">
        <w:rPr>
          <w:rFonts w:cstheme="minorHAnsi"/>
          <w:color w:val="000000" w:themeColor="text1"/>
        </w:rPr>
        <w:t>O podelitvi naziva »častni član« mora predlagana fizična ali pravna oseba soglašati.</w:t>
      </w:r>
    </w:p>
    <w:p w14:paraId="5D725ADA" w14:textId="77777777" w:rsidR="00995AC5" w:rsidRPr="00A868C5" w:rsidRDefault="00995AC5" w:rsidP="00776EDD">
      <w:pPr>
        <w:jc w:val="both"/>
        <w:rPr>
          <w:rFonts w:cstheme="minorHAnsi"/>
          <w:color w:val="000000" w:themeColor="text1"/>
        </w:rPr>
      </w:pPr>
    </w:p>
    <w:p w14:paraId="02AC72FA" w14:textId="063CA4AC" w:rsidR="00687CD9" w:rsidRPr="00A868C5" w:rsidRDefault="00D86C88" w:rsidP="00776EDD">
      <w:pPr>
        <w:jc w:val="both"/>
        <w:rPr>
          <w:rFonts w:cstheme="minorHAnsi"/>
          <w:color w:val="000000" w:themeColor="text1"/>
        </w:rPr>
      </w:pPr>
      <w:r w:rsidRPr="00A868C5">
        <w:rPr>
          <w:rFonts w:cstheme="minorHAnsi"/>
          <w:color w:val="000000" w:themeColor="text1"/>
        </w:rPr>
        <w:t xml:space="preserve"> </w:t>
      </w:r>
      <w:r w:rsidR="00776EDD" w:rsidRPr="00A868C5">
        <w:rPr>
          <w:rFonts w:cstheme="minorHAnsi"/>
          <w:color w:val="000000" w:themeColor="text1"/>
        </w:rPr>
        <w:t xml:space="preserve">(2) </w:t>
      </w:r>
      <w:r w:rsidRPr="00A868C5">
        <w:rPr>
          <w:rFonts w:cstheme="minorHAnsi"/>
          <w:color w:val="000000" w:themeColor="text1"/>
        </w:rPr>
        <w:t xml:space="preserve">Pravica častnih članov </w:t>
      </w:r>
      <w:r w:rsidR="004C44CB" w:rsidRPr="00A868C5">
        <w:rPr>
          <w:rFonts w:cstheme="minorHAnsi"/>
          <w:color w:val="000000" w:themeColor="text1"/>
        </w:rPr>
        <w:t>društva (če niso hkrati tudi redni člani</w:t>
      </w:r>
      <w:r w:rsidRPr="00A868C5">
        <w:rPr>
          <w:rFonts w:cstheme="minorHAnsi"/>
          <w:color w:val="000000" w:themeColor="text1"/>
        </w:rPr>
        <w:t xml:space="preserve"> ali pridruženi člani</w:t>
      </w:r>
      <w:r w:rsidR="004C44CB" w:rsidRPr="00A868C5">
        <w:rPr>
          <w:rFonts w:cstheme="minorHAnsi"/>
          <w:color w:val="000000" w:themeColor="text1"/>
        </w:rPr>
        <w:t xml:space="preserve">) </w:t>
      </w:r>
      <w:r w:rsidRPr="00A868C5">
        <w:rPr>
          <w:rFonts w:cstheme="minorHAnsi"/>
          <w:color w:val="000000" w:themeColor="text1"/>
        </w:rPr>
        <w:t xml:space="preserve">so, da </w:t>
      </w:r>
      <w:r w:rsidR="004C44CB" w:rsidRPr="00A868C5">
        <w:rPr>
          <w:rFonts w:cstheme="minorHAnsi"/>
          <w:color w:val="000000" w:themeColor="text1"/>
        </w:rPr>
        <w:t>lahko prisostvujejo na sejah vseh organov društva, pri čemer pa nimajo glasovalne pravice.</w:t>
      </w:r>
      <w:r w:rsidRPr="00A868C5">
        <w:rPr>
          <w:rFonts w:cstheme="minorHAnsi"/>
          <w:color w:val="000000" w:themeColor="text1"/>
        </w:rPr>
        <w:t xml:space="preserve"> </w:t>
      </w:r>
    </w:p>
    <w:p w14:paraId="59A464A2" w14:textId="5F62EFA2" w:rsidR="00A154F9" w:rsidRPr="00A868C5" w:rsidRDefault="00A154F9" w:rsidP="004C44CB">
      <w:pPr>
        <w:rPr>
          <w:rFonts w:cstheme="minorHAnsi"/>
          <w:color w:val="000000" w:themeColor="text1"/>
        </w:rPr>
      </w:pPr>
    </w:p>
    <w:p w14:paraId="5D91F5DB" w14:textId="0B93FF2D" w:rsidR="00622A10" w:rsidRPr="00A868C5" w:rsidRDefault="00622A10" w:rsidP="004C44CB">
      <w:pPr>
        <w:rPr>
          <w:rFonts w:cstheme="minorHAnsi"/>
          <w:color w:val="000000" w:themeColor="text1"/>
        </w:rPr>
      </w:pPr>
    </w:p>
    <w:p w14:paraId="4975355C" w14:textId="2AFC4FE7" w:rsidR="00622A10" w:rsidRPr="00A868C5" w:rsidRDefault="00622A10" w:rsidP="00B70640">
      <w:pPr>
        <w:jc w:val="center"/>
        <w:rPr>
          <w:rFonts w:cstheme="minorHAnsi"/>
          <w:color w:val="000000" w:themeColor="text1"/>
        </w:rPr>
      </w:pPr>
      <w:r w:rsidRPr="00A868C5">
        <w:rPr>
          <w:rFonts w:cstheme="minorHAnsi"/>
          <w:color w:val="000000" w:themeColor="text1"/>
        </w:rPr>
        <w:t>Pravice</w:t>
      </w:r>
      <w:r w:rsidR="00B70640" w:rsidRPr="00A868C5">
        <w:rPr>
          <w:rFonts w:cstheme="minorHAnsi"/>
          <w:color w:val="000000" w:themeColor="text1"/>
        </w:rPr>
        <w:t xml:space="preserve"> in dolžnosti rednih</w:t>
      </w:r>
      <w:r w:rsidRPr="00A868C5">
        <w:rPr>
          <w:rFonts w:cstheme="minorHAnsi"/>
          <w:color w:val="000000" w:themeColor="text1"/>
        </w:rPr>
        <w:t xml:space="preserve"> članov</w:t>
      </w:r>
    </w:p>
    <w:p w14:paraId="35B72594" w14:textId="110BFC09" w:rsidR="00622A10" w:rsidRPr="00A868C5" w:rsidRDefault="00FD73AD" w:rsidP="00B70640">
      <w:pPr>
        <w:jc w:val="center"/>
        <w:rPr>
          <w:rFonts w:cstheme="minorHAnsi"/>
          <w:color w:val="000000" w:themeColor="text1"/>
        </w:rPr>
      </w:pPr>
      <w:r w:rsidRPr="00A868C5">
        <w:rPr>
          <w:rFonts w:cstheme="minorHAnsi"/>
          <w:color w:val="000000" w:themeColor="text1"/>
        </w:rPr>
        <w:t>1</w:t>
      </w:r>
      <w:r w:rsidR="00B70640" w:rsidRPr="00A868C5">
        <w:rPr>
          <w:rFonts w:cstheme="minorHAnsi"/>
          <w:color w:val="000000" w:themeColor="text1"/>
        </w:rPr>
        <w:t>1</w:t>
      </w:r>
      <w:r w:rsidR="00622A10" w:rsidRPr="00A868C5">
        <w:rPr>
          <w:rFonts w:cstheme="minorHAnsi"/>
          <w:color w:val="000000" w:themeColor="text1"/>
        </w:rPr>
        <w:t>. člen</w:t>
      </w:r>
    </w:p>
    <w:p w14:paraId="3BD97422" w14:textId="20491CF0" w:rsidR="00622A10" w:rsidRPr="00A868C5" w:rsidRDefault="00622A10" w:rsidP="004C44CB">
      <w:pPr>
        <w:rPr>
          <w:rFonts w:cstheme="minorHAnsi"/>
          <w:color w:val="000000" w:themeColor="text1"/>
        </w:rPr>
      </w:pPr>
    </w:p>
    <w:p w14:paraId="6D2AA697" w14:textId="33CB9506" w:rsidR="00622A10" w:rsidRPr="00A868C5" w:rsidRDefault="00622A10" w:rsidP="00622A10">
      <w:pPr>
        <w:rPr>
          <w:rFonts w:cstheme="minorHAnsi"/>
          <w:color w:val="000000" w:themeColor="text1"/>
        </w:rPr>
      </w:pPr>
      <w:r w:rsidRPr="00A868C5">
        <w:rPr>
          <w:rFonts w:cstheme="minorHAnsi"/>
          <w:color w:val="000000" w:themeColor="text1"/>
        </w:rPr>
        <w:t>Pravice rednih članov društva so, da:</w:t>
      </w:r>
    </w:p>
    <w:p w14:paraId="1845D56F" w14:textId="2B49DEF8" w:rsidR="00622A10" w:rsidRPr="00A868C5" w:rsidRDefault="00622A10" w:rsidP="00622A10">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U</w:t>
      </w:r>
      <w:r w:rsidRPr="00A868C5">
        <w:rPr>
          <w:rFonts w:cstheme="minorHAnsi"/>
          <w:color w:val="000000" w:themeColor="text1"/>
        </w:rPr>
        <w:t>resničujejo svoje interese v okviru dejavnosti društva</w:t>
      </w:r>
      <w:r w:rsidR="00FD054B" w:rsidRPr="00A868C5">
        <w:rPr>
          <w:rFonts w:cstheme="minorHAnsi"/>
          <w:color w:val="000000" w:themeColor="text1"/>
        </w:rPr>
        <w:t>.</w:t>
      </w:r>
    </w:p>
    <w:p w14:paraId="4A19D06D" w14:textId="5749F029" w:rsidR="00622A10" w:rsidRPr="00A868C5" w:rsidRDefault="00622A10" w:rsidP="00622A10">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S</w:t>
      </w:r>
      <w:r w:rsidRPr="00A868C5">
        <w:rPr>
          <w:rFonts w:cstheme="minorHAnsi"/>
          <w:color w:val="000000" w:themeColor="text1"/>
        </w:rPr>
        <w:t>o seznanjeni s programom, delom in materialno finančnim poslovanjem društva</w:t>
      </w:r>
      <w:r w:rsidR="00FD054B" w:rsidRPr="00A868C5">
        <w:rPr>
          <w:rFonts w:cstheme="minorHAnsi"/>
          <w:color w:val="000000" w:themeColor="text1"/>
        </w:rPr>
        <w:t>.</w:t>
      </w:r>
    </w:p>
    <w:p w14:paraId="5B5DBBEA" w14:textId="4114DE36" w:rsidR="00622A10" w:rsidRPr="00A868C5" w:rsidRDefault="00622A10" w:rsidP="00622A10">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S</w:t>
      </w:r>
      <w:r w:rsidRPr="00A868C5">
        <w:rPr>
          <w:rFonts w:cstheme="minorHAnsi"/>
          <w:color w:val="000000" w:themeColor="text1"/>
        </w:rPr>
        <w:t>odelujejo pri delu in soodločanju v organih društva</w:t>
      </w:r>
      <w:r w:rsidR="00FD054B" w:rsidRPr="00A868C5">
        <w:rPr>
          <w:rFonts w:cstheme="minorHAnsi"/>
          <w:color w:val="000000" w:themeColor="text1"/>
        </w:rPr>
        <w:t>.</w:t>
      </w:r>
      <w:r w:rsidRPr="00A868C5">
        <w:rPr>
          <w:rFonts w:cstheme="minorHAnsi"/>
          <w:color w:val="000000" w:themeColor="text1"/>
        </w:rPr>
        <w:t xml:space="preserve"> </w:t>
      </w:r>
    </w:p>
    <w:p w14:paraId="35FEE370" w14:textId="20BE4B19" w:rsidR="00622A10" w:rsidRPr="00A868C5" w:rsidRDefault="00622A10" w:rsidP="00622A10">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V</w:t>
      </w:r>
      <w:r w:rsidRPr="00A868C5">
        <w:rPr>
          <w:rFonts w:cstheme="minorHAnsi"/>
          <w:color w:val="000000" w:themeColor="text1"/>
        </w:rPr>
        <w:t>olijo</w:t>
      </w:r>
      <w:r w:rsidR="00995AC5" w:rsidRPr="00A868C5">
        <w:rPr>
          <w:rFonts w:cstheme="minorHAnsi"/>
          <w:color w:val="000000" w:themeColor="text1"/>
        </w:rPr>
        <w:t xml:space="preserve"> in so izvoljeni</w:t>
      </w:r>
      <w:r w:rsidR="00953E9C" w:rsidRPr="00A868C5">
        <w:rPr>
          <w:rFonts w:cstheme="minorHAnsi"/>
          <w:color w:val="000000" w:themeColor="text1"/>
        </w:rPr>
        <w:t xml:space="preserve"> </w:t>
      </w:r>
      <w:r w:rsidRPr="00A868C5">
        <w:rPr>
          <w:rFonts w:cstheme="minorHAnsi"/>
          <w:color w:val="000000" w:themeColor="text1"/>
        </w:rPr>
        <w:t>v organe društva</w:t>
      </w:r>
      <w:r w:rsidR="00FD054B" w:rsidRPr="00A868C5">
        <w:rPr>
          <w:rFonts w:cstheme="minorHAnsi"/>
          <w:color w:val="000000" w:themeColor="text1"/>
        </w:rPr>
        <w:t>.</w:t>
      </w:r>
      <w:r w:rsidRPr="00A868C5">
        <w:rPr>
          <w:rFonts w:cstheme="minorHAnsi"/>
          <w:color w:val="000000" w:themeColor="text1"/>
        </w:rPr>
        <w:t xml:space="preserve"> </w:t>
      </w:r>
    </w:p>
    <w:p w14:paraId="0E681AF4" w14:textId="47F0C63B" w:rsidR="00622A10" w:rsidRPr="00A868C5" w:rsidRDefault="00FD054B" w:rsidP="00857C03">
      <w:pPr>
        <w:pStyle w:val="ListParagraph"/>
        <w:numPr>
          <w:ilvl w:val="0"/>
          <w:numId w:val="21"/>
        </w:numPr>
        <w:ind w:hanging="720"/>
        <w:rPr>
          <w:rFonts w:cstheme="minorHAnsi"/>
          <w:color w:val="000000" w:themeColor="text1"/>
        </w:rPr>
      </w:pPr>
      <w:r w:rsidRPr="00A868C5">
        <w:rPr>
          <w:rFonts w:cstheme="minorHAnsi"/>
          <w:color w:val="000000" w:themeColor="text1"/>
        </w:rPr>
        <w:t>S</w:t>
      </w:r>
      <w:r w:rsidR="00622A10" w:rsidRPr="00A868C5">
        <w:rPr>
          <w:rFonts w:cstheme="minorHAnsi"/>
          <w:color w:val="000000" w:themeColor="text1"/>
        </w:rPr>
        <w:t>odelujejo pri vseh oblikah dela in aktivnostih, ki jih organizira društvo</w:t>
      </w:r>
      <w:r w:rsidRPr="00A868C5">
        <w:rPr>
          <w:rFonts w:cstheme="minorHAnsi"/>
          <w:color w:val="000000" w:themeColor="text1"/>
        </w:rPr>
        <w:t>.</w:t>
      </w:r>
    </w:p>
    <w:p w14:paraId="4ADEBF42" w14:textId="698D3C6D" w:rsidR="00622A10" w:rsidRPr="00A868C5" w:rsidRDefault="00622A10" w:rsidP="00622A10">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U</w:t>
      </w:r>
      <w:r w:rsidRPr="00A868C5">
        <w:rPr>
          <w:rFonts w:cstheme="minorHAnsi"/>
          <w:color w:val="000000" w:themeColor="text1"/>
        </w:rPr>
        <w:t>resničujejo in izvajajo sklepe in naloge programa društva</w:t>
      </w:r>
      <w:r w:rsidR="00FD054B" w:rsidRPr="00A868C5">
        <w:rPr>
          <w:rFonts w:cstheme="minorHAnsi"/>
          <w:color w:val="000000" w:themeColor="text1"/>
        </w:rPr>
        <w:t>.</w:t>
      </w:r>
    </w:p>
    <w:p w14:paraId="1B79A002" w14:textId="23FC39AE" w:rsidR="0034401F" w:rsidRPr="00A868C5" w:rsidRDefault="0034401F" w:rsidP="00622A10">
      <w:pPr>
        <w:rPr>
          <w:rFonts w:cstheme="minorHAnsi"/>
          <w:color w:val="000000" w:themeColor="text1"/>
        </w:rPr>
      </w:pPr>
    </w:p>
    <w:p w14:paraId="1E3D9098" w14:textId="77777777" w:rsidR="0034401F" w:rsidRPr="00A868C5" w:rsidRDefault="0034401F" w:rsidP="00622A10">
      <w:pPr>
        <w:rPr>
          <w:rFonts w:cstheme="minorHAnsi"/>
          <w:color w:val="000000" w:themeColor="text1"/>
        </w:rPr>
      </w:pPr>
    </w:p>
    <w:p w14:paraId="26D3B236" w14:textId="063DF777" w:rsidR="00622A10" w:rsidRPr="00A868C5" w:rsidRDefault="00622A10" w:rsidP="00622A10">
      <w:pPr>
        <w:rPr>
          <w:rFonts w:cstheme="minorHAnsi"/>
          <w:color w:val="000000" w:themeColor="text1"/>
        </w:rPr>
      </w:pPr>
      <w:r w:rsidRPr="00A868C5">
        <w:rPr>
          <w:rFonts w:cstheme="minorHAnsi"/>
          <w:color w:val="000000" w:themeColor="text1"/>
        </w:rPr>
        <w:t xml:space="preserve">Dolžnosti </w:t>
      </w:r>
      <w:r w:rsidR="0034401F" w:rsidRPr="00A868C5">
        <w:rPr>
          <w:rFonts w:cstheme="minorHAnsi"/>
          <w:color w:val="000000" w:themeColor="text1"/>
        </w:rPr>
        <w:t xml:space="preserve">rednih </w:t>
      </w:r>
      <w:r w:rsidRPr="00A868C5">
        <w:rPr>
          <w:rFonts w:cstheme="minorHAnsi"/>
          <w:color w:val="000000" w:themeColor="text1"/>
        </w:rPr>
        <w:t>član</w:t>
      </w:r>
      <w:r w:rsidR="0034401F" w:rsidRPr="00A868C5">
        <w:rPr>
          <w:rFonts w:cstheme="minorHAnsi"/>
          <w:color w:val="000000" w:themeColor="text1"/>
        </w:rPr>
        <w:t>ov</w:t>
      </w:r>
      <w:r w:rsidRPr="00A868C5">
        <w:rPr>
          <w:rFonts w:cstheme="minorHAnsi"/>
          <w:color w:val="000000" w:themeColor="text1"/>
        </w:rPr>
        <w:t xml:space="preserve"> </w:t>
      </w:r>
      <w:r w:rsidR="0034401F" w:rsidRPr="00A868C5">
        <w:rPr>
          <w:rFonts w:cstheme="minorHAnsi"/>
          <w:color w:val="000000" w:themeColor="text1"/>
        </w:rPr>
        <w:t>društva</w:t>
      </w:r>
      <w:r w:rsidRPr="00A868C5">
        <w:rPr>
          <w:rFonts w:cstheme="minorHAnsi"/>
          <w:color w:val="000000" w:themeColor="text1"/>
        </w:rPr>
        <w:t xml:space="preserve"> so, da:</w:t>
      </w:r>
    </w:p>
    <w:p w14:paraId="2268795E" w14:textId="21543520" w:rsidR="00622A10" w:rsidRPr="00A868C5" w:rsidRDefault="00622A10" w:rsidP="00622A10">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 xml:space="preserve">S </w:t>
      </w:r>
      <w:r w:rsidRPr="00A868C5">
        <w:rPr>
          <w:rFonts w:cstheme="minorHAnsi"/>
          <w:color w:val="000000" w:themeColor="text1"/>
        </w:rPr>
        <w:t xml:space="preserve">svojim delom prispevajo k uresničitvi namenov in ciljev </w:t>
      </w:r>
      <w:r w:rsidR="0034401F" w:rsidRPr="00A868C5">
        <w:rPr>
          <w:rFonts w:cstheme="minorHAnsi"/>
          <w:color w:val="000000" w:themeColor="text1"/>
        </w:rPr>
        <w:t>Društva</w:t>
      </w:r>
      <w:r w:rsidR="00FD054B" w:rsidRPr="00A868C5">
        <w:rPr>
          <w:rFonts w:cstheme="minorHAnsi"/>
          <w:color w:val="000000" w:themeColor="text1"/>
        </w:rPr>
        <w:t>.</w:t>
      </w:r>
      <w:r w:rsidRPr="00A868C5">
        <w:rPr>
          <w:rFonts w:cstheme="minorHAnsi"/>
          <w:color w:val="000000" w:themeColor="text1"/>
        </w:rPr>
        <w:t xml:space="preserve"> </w:t>
      </w:r>
    </w:p>
    <w:p w14:paraId="1D04C405" w14:textId="083A5965" w:rsidR="00622A10" w:rsidRPr="00A868C5" w:rsidRDefault="00622A10" w:rsidP="00622A10">
      <w:pPr>
        <w:rPr>
          <w:rFonts w:cstheme="minorHAnsi"/>
          <w:color w:val="000000" w:themeColor="text1"/>
        </w:rPr>
      </w:pPr>
      <w:r w:rsidRPr="00A868C5">
        <w:rPr>
          <w:rFonts w:cstheme="minorHAnsi"/>
          <w:color w:val="000000" w:themeColor="text1"/>
        </w:rPr>
        <w:lastRenderedPageBreak/>
        <w:t>•</w:t>
      </w:r>
      <w:r w:rsidRPr="00A868C5">
        <w:rPr>
          <w:rFonts w:cstheme="minorHAnsi"/>
          <w:color w:val="000000" w:themeColor="text1"/>
        </w:rPr>
        <w:tab/>
      </w:r>
      <w:r w:rsidR="00FD054B" w:rsidRPr="00A868C5">
        <w:rPr>
          <w:rFonts w:cstheme="minorHAnsi"/>
          <w:color w:val="000000" w:themeColor="text1"/>
        </w:rPr>
        <w:t>D</w:t>
      </w:r>
      <w:r w:rsidRPr="00A868C5">
        <w:rPr>
          <w:rFonts w:cstheme="minorHAnsi"/>
          <w:color w:val="000000" w:themeColor="text1"/>
        </w:rPr>
        <w:t xml:space="preserve">elujejo v skladu s statutom in drugimi akti in sklepi organov </w:t>
      </w:r>
      <w:r w:rsidR="0034401F" w:rsidRPr="00A868C5">
        <w:rPr>
          <w:rFonts w:cstheme="minorHAnsi"/>
          <w:color w:val="000000" w:themeColor="text1"/>
        </w:rPr>
        <w:t>Društva</w:t>
      </w:r>
      <w:r w:rsidR="00FD054B" w:rsidRPr="00A868C5">
        <w:rPr>
          <w:rFonts w:cstheme="minorHAnsi"/>
          <w:color w:val="000000" w:themeColor="text1"/>
        </w:rPr>
        <w:t>.</w:t>
      </w:r>
    </w:p>
    <w:p w14:paraId="5AE0C87C" w14:textId="03FABF02" w:rsidR="00622A10" w:rsidRPr="00A868C5" w:rsidRDefault="00622A10" w:rsidP="00622A10">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D</w:t>
      </w:r>
      <w:r w:rsidRPr="00A868C5">
        <w:rPr>
          <w:rFonts w:cstheme="minorHAnsi"/>
          <w:color w:val="000000" w:themeColor="text1"/>
        </w:rPr>
        <w:t xml:space="preserve">a </w:t>
      </w:r>
      <w:r w:rsidR="0034401F" w:rsidRPr="00A868C5">
        <w:rPr>
          <w:rFonts w:cstheme="minorHAnsi"/>
          <w:color w:val="000000" w:themeColor="text1"/>
        </w:rPr>
        <w:t xml:space="preserve">redno </w:t>
      </w:r>
      <w:r w:rsidRPr="00A868C5">
        <w:rPr>
          <w:rFonts w:cstheme="minorHAnsi"/>
          <w:color w:val="000000" w:themeColor="text1"/>
        </w:rPr>
        <w:t xml:space="preserve">plačujejo članarino. </w:t>
      </w:r>
    </w:p>
    <w:p w14:paraId="2B14CDC1" w14:textId="582625B3" w:rsidR="0034401F" w:rsidRPr="00A868C5" w:rsidRDefault="0034401F" w:rsidP="00622A10">
      <w:pPr>
        <w:rPr>
          <w:rFonts w:cstheme="minorHAnsi"/>
          <w:color w:val="000000" w:themeColor="text1"/>
        </w:rPr>
      </w:pPr>
    </w:p>
    <w:p w14:paraId="47BFD736" w14:textId="6B45C5E9" w:rsidR="0034401F" w:rsidRPr="00A868C5" w:rsidRDefault="0034401F" w:rsidP="004C44CB">
      <w:pPr>
        <w:rPr>
          <w:rFonts w:cstheme="minorHAnsi"/>
          <w:color w:val="000000" w:themeColor="text1"/>
        </w:rPr>
      </w:pPr>
    </w:p>
    <w:p w14:paraId="6EC66644" w14:textId="4C4E2AD3" w:rsidR="00995AC5" w:rsidRPr="00A868C5" w:rsidRDefault="00995AC5" w:rsidP="004C44CB">
      <w:pPr>
        <w:rPr>
          <w:rFonts w:cstheme="minorHAnsi"/>
          <w:color w:val="000000" w:themeColor="text1"/>
        </w:rPr>
      </w:pPr>
    </w:p>
    <w:p w14:paraId="6DCDBEAF" w14:textId="09193E35" w:rsidR="00995AC5" w:rsidRPr="00A868C5" w:rsidRDefault="00995AC5" w:rsidP="004C44CB">
      <w:pPr>
        <w:rPr>
          <w:rFonts w:cstheme="minorHAnsi"/>
          <w:color w:val="000000" w:themeColor="text1"/>
        </w:rPr>
      </w:pPr>
    </w:p>
    <w:p w14:paraId="287429D5" w14:textId="0B759B29" w:rsidR="00995AC5" w:rsidRPr="00A868C5" w:rsidRDefault="00995AC5" w:rsidP="004C44CB">
      <w:pPr>
        <w:rPr>
          <w:rFonts w:cstheme="minorHAnsi"/>
          <w:color w:val="000000" w:themeColor="text1"/>
        </w:rPr>
      </w:pPr>
    </w:p>
    <w:p w14:paraId="39CE3203" w14:textId="77777777" w:rsidR="00995AC5" w:rsidRPr="00A868C5" w:rsidRDefault="00995AC5" w:rsidP="004C44CB">
      <w:pPr>
        <w:rPr>
          <w:rFonts w:cstheme="minorHAnsi"/>
          <w:color w:val="000000" w:themeColor="text1"/>
        </w:rPr>
      </w:pPr>
    </w:p>
    <w:p w14:paraId="6CF1E0A6" w14:textId="16443499" w:rsidR="0034401F" w:rsidRPr="00A868C5" w:rsidRDefault="0034401F" w:rsidP="00B70640">
      <w:pPr>
        <w:jc w:val="center"/>
        <w:rPr>
          <w:rFonts w:cstheme="minorHAnsi"/>
          <w:color w:val="000000" w:themeColor="text1"/>
        </w:rPr>
      </w:pPr>
    </w:p>
    <w:p w14:paraId="51A28176" w14:textId="30824A4E" w:rsidR="0034401F" w:rsidRPr="00A868C5" w:rsidRDefault="00D23378" w:rsidP="00B70640">
      <w:pPr>
        <w:jc w:val="center"/>
        <w:rPr>
          <w:rFonts w:cstheme="minorHAnsi"/>
          <w:color w:val="000000" w:themeColor="text1"/>
        </w:rPr>
      </w:pPr>
      <w:r w:rsidRPr="00A868C5">
        <w:rPr>
          <w:rFonts w:cstheme="minorHAnsi"/>
          <w:color w:val="000000" w:themeColor="text1"/>
        </w:rPr>
        <w:t xml:space="preserve">Pridruženi člani ter njihove pravice in </w:t>
      </w:r>
      <w:r w:rsidR="00B70640" w:rsidRPr="00A868C5">
        <w:rPr>
          <w:rFonts w:cstheme="minorHAnsi"/>
          <w:color w:val="000000" w:themeColor="text1"/>
        </w:rPr>
        <w:t xml:space="preserve">dolžnosti </w:t>
      </w:r>
    </w:p>
    <w:p w14:paraId="057A04AF" w14:textId="5C48E1C8" w:rsidR="0034401F" w:rsidRPr="00A868C5" w:rsidRDefault="0034401F" w:rsidP="00B70640">
      <w:pPr>
        <w:jc w:val="center"/>
        <w:rPr>
          <w:rFonts w:cstheme="minorHAnsi"/>
          <w:color w:val="000000" w:themeColor="text1"/>
        </w:rPr>
      </w:pPr>
      <w:r w:rsidRPr="00A868C5">
        <w:rPr>
          <w:rFonts w:cstheme="minorHAnsi"/>
          <w:color w:val="000000" w:themeColor="text1"/>
        </w:rPr>
        <w:t>1</w:t>
      </w:r>
      <w:r w:rsidR="00B70640" w:rsidRPr="00A868C5">
        <w:rPr>
          <w:rFonts w:cstheme="minorHAnsi"/>
          <w:color w:val="000000" w:themeColor="text1"/>
        </w:rPr>
        <w:t>2.</w:t>
      </w:r>
      <w:r w:rsidRPr="00A868C5">
        <w:rPr>
          <w:rFonts w:cstheme="minorHAnsi"/>
          <w:color w:val="000000" w:themeColor="text1"/>
        </w:rPr>
        <w:t xml:space="preserve"> člen</w:t>
      </w:r>
    </w:p>
    <w:p w14:paraId="1B7FBE7E" w14:textId="77777777" w:rsidR="0034401F" w:rsidRPr="00A868C5" w:rsidRDefault="0034401F" w:rsidP="004C44CB">
      <w:pPr>
        <w:rPr>
          <w:rFonts w:cstheme="minorHAnsi"/>
          <w:color w:val="000000" w:themeColor="text1"/>
        </w:rPr>
      </w:pPr>
    </w:p>
    <w:p w14:paraId="7259800C" w14:textId="60E2C11B" w:rsidR="0034401F" w:rsidRPr="00A868C5" w:rsidRDefault="0034401F" w:rsidP="00670625">
      <w:pPr>
        <w:jc w:val="both"/>
        <w:rPr>
          <w:rFonts w:cstheme="minorHAnsi"/>
          <w:color w:val="000000" w:themeColor="text1"/>
        </w:rPr>
      </w:pPr>
      <w:r w:rsidRPr="00A868C5">
        <w:rPr>
          <w:rFonts w:cstheme="minorHAnsi"/>
          <w:color w:val="000000" w:themeColor="text1"/>
        </w:rPr>
        <w:t>(1) Pridruženi član društva lahko postane vsaka pravna</w:t>
      </w:r>
      <w:r w:rsidR="00D53169" w:rsidRPr="00A868C5">
        <w:rPr>
          <w:rFonts w:cstheme="minorHAnsi"/>
          <w:color w:val="000000" w:themeColor="text1"/>
        </w:rPr>
        <w:t xml:space="preserve"> </w:t>
      </w:r>
      <w:r w:rsidRPr="00A868C5">
        <w:rPr>
          <w:rFonts w:cstheme="minorHAnsi"/>
          <w:color w:val="000000" w:themeColor="text1"/>
        </w:rPr>
        <w:t xml:space="preserve">oseba, ki je povezana z področjem medicine in </w:t>
      </w:r>
      <w:r w:rsidR="00BF5337" w:rsidRPr="00A868C5">
        <w:rPr>
          <w:rFonts w:cstheme="minorHAnsi"/>
          <w:color w:val="000000" w:themeColor="text1"/>
        </w:rPr>
        <w:t>dentalne medicine</w:t>
      </w:r>
      <w:r w:rsidRPr="00A868C5">
        <w:rPr>
          <w:rFonts w:cstheme="minorHAnsi"/>
          <w:color w:val="000000" w:themeColor="text1"/>
        </w:rPr>
        <w:t>, če:</w:t>
      </w:r>
    </w:p>
    <w:p w14:paraId="06155BC7" w14:textId="77777777" w:rsidR="00FD054B" w:rsidRPr="00A868C5" w:rsidRDefault="00FD054B" w:rsidP="00FD054B">
      <w:pPr>
        <w:pStyle w:val="ListParagraph"/>
        <w:numPr>
          <w:ilvl w:val="0"/>
          <w:numId w:val="35"/>
        </w:numPr>
        <w:jc w:val="both"/>
        <w:rPr>
          <w:rFonts w:cstheme="minorHAnsi"/>
          <w:color w:val="000000" w:themeColor="text1"/>
        </w:rPr>
      </w:pPr>
      <w:r w:rsidRPr="00A868C5">
        <w:rPr>
          <w:rFonts w:cstheme="minorHAnsi"/>
          <w:color w:val="000000" w:themeColor="text1"/>
        </w:rPr>
        <w:t>I</w:t>
      </w:r>
      <w:r w:rsidR="0034401F" w:rsidRPr="00A868C5">
        <w:rPr>
          <w:rFonts w:cstheme="minorHAnsi"/>
          <w:color w:val="000000" w:themeColor="text1"/>
        </w:rPr>
        <w:t xml:space="preserve">zrazi pisno prošnjo za </w:t>
      </w:r>
      <w:r w:rsidR="00953E9C" w:rsidRPr="00A868C5">
        <w:rPr>
          <w:rFonts w:cstheme="minorHAnsi"/>
          <w:color w:val="000000" w:themeColor="text1"/>
        </w:rPr>
        <w:t xml:space="preserve">tako </w:t>
      </w:r>
      <w:r w:rsidR="0034401F" w:rsidRPr="00A868C5">
        <w:rPr>
          <w:rFonts w:cstheme="minorHAnsi"/>
          <w:color w:val="000000" w:themeColor="text1"/>
        </w:rPr>
        <w:t>članstvo</w:t>
      </w:r>
      <w:r w:rsidRPr="00A868C5">
        <w:rPr>
          <w:rFonts w:cstheme="minorHAnsi"/>
          <w:color w:val="000000" w:themeColor="text1"/>
        </w:rPr>
        <w:t>.</w:t>
      </w:r>
    </w:p>
    <w:p w14:paraId="33FAB5CD" w14:textId="77777777" w:rsidR="00FD054B" w:rsidRPr="00A868C5" w:rsidRDefault="00FD054B" w:rsidP="00FD054B">
      <w:pPr>
        <w:pStyle w:val="ListParagraph"/>
        <w:numPr>
          <w:ilvl w:val="0"/>
          <w:numId w:val="35"/>
        </w:numPr>
        <w:jc w:val="both"/>
        <w:rPr>
          <w:rFonts w:cstheme="minorHAnsi"/>
          <w:color w:val="000000" w:themeColor="text1"/>
        </w:rPr>
      </w:pPr>
      <w:r w:rsidRPr="00A868C5">
        <w:rPr>
          <w:rFonts w:cstheme="minorHAnsi"/>
          <w:color w:val="000000" w:themeColor="text1"/>
        </w:rPr>
        <w:t>J</w:t>
      </w:r>
      <w:r w:rsidR="0034401F" w:rsidRPr="00A868C5">
        <w:rPr>
          <w:rFonts w:cstheme="minorHAnsi"/>
          <w:color w:val="000000" w:themeColor="text1"/>
        </w:rPr>
        <w:t>e nje</w:t>
      </w:r>
      <w:r w:rsidR="003E3247" w:rsidRPr="00A868C5">
        <w:rPr>
          <w:rFonts w:cstheme="minorHAnsi"/>
          <w:color w:val="000000" w:themeColor="text1"/>
        </w:rPr>
        <w:t xml:space="preserve">na osnovna </w:t>
      </w:r>
      <w:r w:rsidR="0034401F" w:rsidRPr="00A868C5">
        <w:rPr>
          <w:rFonts w:cstheme="minorHAnsi"/>
          <w:color w:val="000000" w:themeColor="text1"/>
        </w:rPr>
        <w:t xml:space="preserve">dejavnost povezana </w:t>
      </w:r>
      <w:r w:rsidR="003E3247" w:rsidRPr="00A868C5">
        <w:rPr>
          <w:rFonts w:cstheme="minorHAnsi"/>
          <w:color w:val="000000" w:themeColor="text1"/>
        </w:rPr>
        <w:t xml:space="preserve">s področjem medicine </w:t>
      </w:r>
      <w:r w:rsidR="00911B44" w:rsidRPr="00A868C5">
        <w:rPr>
          <w:rFonts w:cstheme="minorHAnsi"/>
          <w:color w:val="000000" w:themeColor="text1"/>
        </w:rPr>
        <w:t xml:space="preserve">in dentalne medicine </w:t>
      </w:r>
      <w:r w:rsidR="003E3247" w:rsidRPr="00A868C5">
        <w:rPr>
          <w:rFonts w:cstheme="minorHAnsi"/>
          <w:color w:val="000000" w:themeColor="text1"/>
        </w:rPr>
        <w:t xml:space="preserve">in </w:t>
      </w:r>
      <w:r w:rsidR="0034401F" w:rsidRPr="00A868C5">
        <w:rPr>
          <w:rFonts w:cstheme="minorHAnsi"/>
          <w:color w:val="000000" w:themeColor="text1"/>
        </w:rPr>
        <w:t>ni v nasprotju s tem statutom.</w:t>
      </w:r>
    </w:p>
    <w:p w14:paraId="0384C147" w14:textId="4D5794F7" w:rsidR="00911B44" w:rsidRPr="00A868C5" w:rsidRDefault="00911B44" w:rsidP="00FD054B">
      <w:pPr>
        <w:pStyle w:val="ListParagraph"/>
        <w:numPr>
          <w:ilvl w:val="0"/>
          <w:numId w:val="35"/>
        </w:numPr>
        <w:jc w:val="both"/>
        <w:rPr>
          <w:rFonts w:cstheme="minorHAnsi"/>
          <w:color w:val="000000" w:themeColor="text1"/>
        </w:rPr>
      </w:pPr>
      <w:r w:rsidRPr="00A868C5">
        <w:rPr>
          <w:rFonts w:cstheme="minorHAnsi"/>
          <w:color w:val="000000" w:themeColor="text1"/>
        </w:rPr>
        <w:t>Pokriva dejavnost, za katero ni odgovorno še nobeno izmed posebnih strokovnih teles.</w:t>
      </w:r>
    </w:p>
    <w:p w14:paraId="1FF535D3" w14:textId="77777777" w:rsidR="00A53F4F" w:rsidRPr="00A868C5" w:rsidRDefault="00A53F4F" w:rsidP="00FD054B">
      <w:pPr>
        <w:pStyle w:val="ListParagraph"/>
        <w:ind w:left="360"/>
        <w:jc w:val="both"/>
        <w:rPr>
          <w:rFonts w:cstheme="minorHAnsi"/>
          <w:color w:val="000000" w:themeColor="text1"/>
        </w:rPr>
      </w:pPr>
    </w:p>
    <w:p w14:paraId="3D5D585A" w14:textId="2123EE36" w:rsidR="00A53F4F" w:rsidRPr="00A868C5" w:rsidRDefault="00A53F4F" w:rsidP="00670625">
      <w:pPr>
        <w:pStyle w:val="ListParagraph"/>
        <w:ind w:left="0"/>
        <w:jc w:val="both"/>
        <w:rPr>
          <w:rFonts w:cstheme="minorHAnsi"/>
          <w:color w:val="000000" w:themeColor="text1"/>
        </w:rPr>
      </w:pPr>
      <w:r w:rsidRPr="00A868C5">
        <w:rPr>
          <w:rFonts w:cstheme="minorHAnsi"/>
          <w:color w:val="000000" w:themeColor="text1"/>
        </w:rPr>
        <w:t>Pravna</w:t>
      </w:r>
      <w:r w:rsidR="00BF5337" w:rsidRPr="00A868C5">
        <w:rPr>
          <w:rFonts w:cstheme="minorHAnsi"/>
          <w:color w:val="000000" w:themeColor="text1"/>
        </w:rPr>
        <w:t xml:space="preserve"> </w:t>
      </w:r>
      <w:r w:rsidRPr="00A868C5">
        <w:rPr>
          <w:rFonts w:cstheme="minorHAnsi"/>
          <w:color w:val="000000" w:themeColor="text1"/>
        </w:rPr>
        <w:t xml:space="preserve">oseba, ki želi postati pridruženi član, izpolnjeno prijavnico posreduje generalnemu sekretarju, ki preveri izpolnjevanje pogojev za včlanitev. </w:t>
      </w:r>
    </w:p>
    <w:p w14:paraId="1DE0C220" w14:textId="77777777" w:rsidR="00A53F4F" w:rsidRPr="00A868C5" w:rsidRDefault="00A53F4F" w:rsidP="00670625">
      <w:pPr>
        <w:pStyle w:val="ListParagraph"/>
        <w:ind w:left="0"/>
        <w:jc w:val="both"/>
        <w:rPr>
          <w:rFonts w:cstheme="minorHAnsi"/>
          <w:color w:val="000000" w:themeColor="text1"/>
        </w:rPr>
      </w:pPr>
    </w:p>
    <w:p w14:paraId="6E59AC16" w14:textId="1D1EB047" w:rsidR="00D86C88" w:rsidRPr="00A868C5" w:rsidRDefault="000636F7" w:rsidP="00670625">
      <w:pPr>
        <w:pStyle w:val="ListParagraph"/>
        <w:ind w:left="0"/>
        <w:jc w:val="both"/>
        <w:rPr>
          <w:rFonts w:cstheme="minorHAnsi"/>
          <w:color w:val="000000" w:themeColor="text1"/>
        </w:rPr>
      </w:pPr>
      <w:r w:rsidRPr="00A868C5">
        <w:rPr>
          <w:rFonts w:cstheme="minorHAnsi"/>
          <w:color w:val="000000" w:themeColor="text1"/>
        </w:rPr>
        <w:t xml:space="preserve">(2) </w:t>
      </w:r>
      <w:r w:rsidR="0034401F" w:rsidRPr="00A868C5">
        <w:rPr>
          <w:rFonts w:cstheme="minorHAnsi"/>
          <w:color w:val="000000" w:themeColor="text1"/>
        </w:rPr>
        <w:t xml:space="preserve">Pridruženi član </w:t>
      </w:r>
      <w:r w:rsidR="003E3247" w:rsidRPr="00A868C5">
        <w:rPr>
          <w:rFonts w:cstheme="minorHAnsi"/>
          <w:color w:val="000000" w:themeColor="text1"/>
        </w:rPr>
        <w:t xml:space="preserve">lahko </w:t>
      </w:r>
      <w:r w:rsidR="0034401F" w:rsidRPr="00A868C5">
        <w:rPr>
          <w:rFonts w:cstheme="minorHAnsi"/>
          <w:color w:val="000000" w:themeColor="text1"/>
        </w:rPr>
        <w:t xml:space="preserve">sodeluje pri delu </w:t>
      </w:r>
      <w:r w:rsidR="003E3247" w:rsidRPr="00A868C5">
        <w:rPr>
          <w:rFonts w:cstheme="minorHAnsi"/>
          <w:color w:val="000000" w:themeColor="text1"/>
        </w:rPr>
        <w:t>organov društva ter uresničuje svoje intere</w:t>
      </w:r>
      <w:r w:rsidR="00FD73AD" w:rsidRPr="00A868C5">
        <w:rPr>
          <w:rFonts w:cstheme="minorHAnsi"/>
          <w:color w:val="000000" w:themeColor="text1"/>
        </w:rPr>
        <w:t>se v okviru dejavnosti društva. Pridruženi člani imajo vse pravice in dolžnosti rednih članov, nimajo pa glasovalne oziroma volilne pravice.</w:t>
      </w:r>
      <w:r w:rsidR="00081E59" w:rsidRPr="00A868C5">
        <w:rPr>
          <w:rFonts w:cstheme="minorHAnsi"/>
          <w:color w:val="000000" w:themeColor="text1"/>
        </w:rPr>
        <w:t xml:space="preserve"> Pridruženi član, pravna oseba, svoje članske pravice uresničuje preko svojega predstavnika, ki ga določi / imenuje pridruženi član. </w:t>
      </w:r>
    </w:p>
    <w:p w14:paraId="3E792E99" w14:textId="0B983D0A" w:rsidR="002017CC" w:rsidRPr="00A868C5" w:rsidRDefault="000636F7" w:rsidP="00670625">
      <w:pPr>
        <w:pStyle w:val="ListParagraph"/>
        <w:ind w:left="0"/>
        <w:jc w:val="both"/>
        <w:rPr>
          <w:rFonts w:cstheme="minorHAnsi"/>
          <w:color w:val="000000" w:themeColor="text1"/>
        </w:rPr>
      </w:pPr>
      <w:r w:rsidRPr="00A868C5">
        <w:rPr>
          <w:rFonts w:cstheme="minorHAnsi"/>
          <w:color w:val="000000" w:themeColor="text1"/>
        </w:rPr>
        <w:t xml:space="preserve">(3) </w:t>
      </w:r>
      <w:r w:rsidR="002017CC" w:rsidRPr="00A868C5">
        <w:rPr>
          <w:rFonts w:cstheme="minorHAnsi"/>
          <w:color w:val="000000" w:themeColor="text1"/>
        </w:rPr>
        <w:t xml:space="preserve">Društvu morajo plačevati </w:t>
      </w:r>
      <w:r w:rsidR="00BF5337" w:rsidRPr="00A868C5">
        <w:rPr>
          <w:rFonts w:cstheme="minorHAnsi"/>
          <w:color w:val="000000" w:themeColor="text1"/>
        </w:rPr>
        <w:t>letno pristojbino</w:t>
      </w:r>
      <w:r w:rsidR="00D23378" w:rsidRPr="00A868C5">
        <w:rPr>
          <w:rFonts w:cstheme="minorHAnsi"/>
          <w:color w:val="000000" w:themeColor="text1"/>
        </w:rPr>
        <w:t xml:space="preserve"> za pridruženega člana</w:t>
      </w:r>
      <w:r w:rsidR="00995AC5" w:rsidRPr="00A868C5">
        <w:rPr>
          <w:rFonts w:cstheme="minorHAnsi"/>
          <w:color w:val="000000" w:themeColor="text1"/>
        </w:rPr>
        <w:t xml:space="preserve">. </w:t>
      </w:r>
    </w:p>
    <w:p w14:paraId="2CC9DD59" w14:textId="573D65EA" w:rsidR="00FD73AD" w:rsidRPr="00A868C5" w:rsidRDefault="00FD73AD" w:rsidP="004C44CB">
      <w:pPr>
        <w:rPr>
          <w:rFonts w:cstheme="minorHAnsi"/>
          <w:color w:val="000000" w:themeColor="text1"/>
        </w:rPr>
      </w:pPr>
    </w:p>
    <w:p w14:paraId="697B9FE4" w14:textId="77777777" w:rsidR="00FD73AD" w:rsidRPr="00A868C5" w:rsidRDefault="00FD73AD" w:rsidP="004C44CB">
      <w:pPr>
        <w:rPr>
          <w:rFonts w:cstheme="minorHAnsi"/>
          <w:color w:val="000000" w:themeColor="text1"/>
        </w:rPr>
      </w:pPr>
    </w:p>
    <w:p w14:paraId="151B94CA" w14:textId="41908D31" w:rsidR="003875BD" w:rsidRPr="00A868C5" w:rsidRDefault="003875BD" w:rsidP="004C44CB">
      <w:pPr>
        <w:rPr>
          <w:rFonts w:cstheme="minorHAnsi"/>
          <w:color w:val="000000" w:themeColor="text1"/>
        </w:rPr>
      </w:pPr>
    </w:p>
    <w:p w14:paraId="61857A39" w14:textId="65C2A2EC" w:rsidR="00FD73AD" w:rsidRPr="00A868C5" w:rsidRDefault="00FD73AD" w:rsidP="00B70640">
      <w:pPr>
        <w:jc w:val="center"/>
        <w:rPr>
          <w:rFonts w:cstheme="minorHAnsi"/>
          <w:color w:val="000000" w:themeColor="text1"/>
        </w:rPr>
      </w:pPr>
      <w:r w:rsidRPr="00A868C5">
        <w:rPr>
          <w:rFonts w:cstheme="minorHAnsi"/>
          <w:color w:val="000000" w:themeColor="text1"/>
        </w:rPr>
        <w:t>Prenehanje članstva</w:t>
      </w:r>
    </w:p>
    <w:p w14:paraId="370164B1" w14:textId="788E7D07" w:rsidR="00FD73AD" w:rsidRPr="00A868C5" w:rsidRDefault="00FD73AD" w:rsidP="00B70640">
      <w:pPr>
        <w:jc w:val="center"/>
        <w:rPr>
          <w:rFonts w:cstheme="minorHAnsi"/>
          <w:color w:val="000000" w:themeColor="text1"/>
        </w:rPr>
      </w:pPr>
      <w:r w:rsidRPr="00A868C5">
        <w:rPr>
          <w:rFonts w:cstheme="minorHAnsi"/>
          <w:color w:val="000000" w:themeColor="text1"/>
        </w:rPr>
        <w:t>1</w:t>
      </w:r>
      <w:r w:rsidR="00B70640" w:rsidRPr="00A868C5">
        <w:rPr>
          <w:rFonts w:cstheme="minorHAnsi"/>
          <w:color w:val="000000" w:themeColor="text1"/>
        </w:rPr>
        <w:t>3</w:t>
      </w:r>
      <w:r w:rsidRPr="00A868C5">
        <w:rPr>
          <w:rFonts w:cstheme="minorHAnsi"/>
          <w:color w:val="000000" w:themeColor="text1"/>
        </w:rPr>
        <w:t>. člen</w:t>
      </w:r>
    </w:p>
    <w:p w14:paraId="44E264E6" w14:textId="77777777" w:rsidR="00FD73AD" w:rsidRPr="00A868C5" w:rsidRDefault="00FD73AD" w:rsidP="004C44CB">
      <w:pPr>
        <w:rPr>
          <w:rFonts w:cstheme="minorHAnsi"/>
          <w:color w:val="000000" w:themeColor="text1"/>
        </w:rPr>
      </w:pPr>
    </w:p>
    <w:p w14:paraId="085F4F79" w14:textId="3BB92160" w:rsidR="00FD73AD" w:rsidRPr="00A868C5" w:rsidRDefault="000636F7" w:rsidP="000636F7">
      <w:pPr>
        <w:jc w:val="both"/>
        <w:rPr>
          <w:rFonts w:cstheme="minorHAnsi"/>
          <w:color w:val="000000" w:themeColor="text1"/>
        </w:rPr>
      </w:pPr>
      <w:r w:rsidRPr="00A868C5">
        <w:rPr>
          <w:rFonts w:cstheme="minorHAnsi"/>
          <w:color w:val="000000" w:themeColor="text1"/>
        </w:rPr>
        <w:t xml:space="preserve">(1) </w:t>
      </w:r>
      <w:r w:rsidR="00FD73AD" w:rsidRPr="00A868C5">
        <w:rPr>
          <w:rFonts w:cstheme="minorHAnsi"/>
          <w:color w:val="000000" w:themeColor="text1"/>
        </w:rPr>
        <w:t>Članstvo v društvu preneha:</w:t>
      </w:r>
    </w:p>
    <w:p w14:paraId="44F2C30F" w14:textId="77777777" w:rsidR="00FD054B" w:rsidRPr="00A868C5" w:rsidRDefault="00FD054B" w:rsidP="00FD054B">
      <w:pPr>
        <w:ind w:left="360"/>
        <w:jc w:val="both"/>
        <w:rPr>
          <w:rFonts w:cstheme="minorHAnsi"/>
          <w:color w:val="000000" w:themeColor="text1"/>
        </w:rPr>
      </w:pPr>
      <w:r w:rsidRPr="00A868C5">
        <w:rPr>
          <w:rFonts w:cstheme="minorHAnsi"/>
          <w:color w:val="000000" w:themeColor="text1"/>
        </w:rPr>
        <w:t>1.</w:t>
      </w:r>
      <w:r w:rsidR="00FD73AD" w:rsidRPr="00A868C5">
        <w:rPr>
          <w:rFonts w:cstheme="minorHAnsi"/>
          <w:color w:val="000000" w:themeColor="text1"/>
        </w:rPr>
        <w:t xml:space="preserve"> </w:t>
      </w:r>
      <w:r w:rsidRPr="00A868C5">
        <w:rPr>
          <w:rFonts w:cstheme="minorHAnsi"/>
          <w:color w:val="000000" w:themeColor="text1"/>
        </w:rPr>
        <w:t>P</w:t>
      </w:r>
      <w:r w:rsidR="00FD73AD" w:rsidRPr="00A868C5">
        <w:rPr>
          <w:rFonts w:cstheme="minorHAnsi"/>
          <w:color w:val="000000" w:themeColor="text1"/>
        </w:rPr>
        <w:t>rostovoljnim izstopom</w:t>
      </w:r>
    </w:p>
    <w:p w14:paraId="501976BD" w14:textId="77777777" w:rsidR="00FD054B" w:rsidRPr="00A868C5" w:rsidRDefault="00FD054B" w:rsidP="00FD054B">
      <w:pPr>
        <w:ind w:left="360"/>
        <w:jc w:val="both"/>
        <w:rPr>
          <w:rFonts w:cstheme="minorHAnsi"/>
          <w:color w:val="000000" w:themeColor="text1"/>
        </w:rPr>
      </w:pPr>
      <w:r w:rsidRPr="00A868C5">
        <w:rPr>
          <w:rFonts w:cstheme="minorHAnsi"/>
          <w:color w:val="000000" w:themeColor="text1"/>
        </w:rPr>
        <w:t>2. S</w:t>
      </w:r>
      <w:r w:rsidR="00FD73AD" w:rsidRPr="00A868C5">
        <w:rPr>
          <w:rFonts w:cstheme="minorHAnsi"/>
          <w:color w:val="000000" w:themeColor="text1"/>
        </w:rPr>
        <w:t xml:space="preserve"> črtanjem</w:t>
      </w:r>
    </w:p>
    <w:p w14:paraId="38FEC8EE" w14:textId="77777777" w:rsidR="00FD054B" w:rsidRPr="00A868C5" w:rsidRDefault="00FD054B" w:rsidP="00FD054B">
      <w:pPr>
        <w:ind w:left="360"/>
        <w:jc w:val="both"/>
        <w:rPr>
          <w:rFonts w:cstheme="minorHAnsi"/>
          <w:color w:val="000000" w:themeColor="text1"/>
        </w:rPr>
      </w:pPr>
      <w:r w:rsidRPr="00A868C5">
        <w:rPr>
          <w:rFonts w:cstheme="minorHAnsi"/>
          <w:color w:val="000000" w:themeColor="text1"/>
        </w:rPr>
        <w:t>3. Z</w:t>
      </w:r>
      <w:r w:rsidR="00FD73AD" w:rsidRPr="00A868C5">
        <w:rPr>
          <w:rFonts w:cstheme="minorHAnsi"/>
          <w:color w:val="000000" w:themeColor="text1"/>
        </w:rPr>
        <w:t xml:space="preserve"> izključitvijo</w:t>
      </w:r>
      <w:r w:rsidRPr="00A868C5">
        <w:rPr>
          <w:rFonts w:cstheme="minorHAnsi"/>
          <w:color w:val="000000" w:themeColor="text1"/>
        </w:rPr>
        <w:t>.</w:t>
      </w:r>
    </w:p>
    <w:p w14:paraId="5ED9E924" w14:textId="32E7C860" w:rsidR="00FD73AD" w:rsidRPr="00A868C5" w:rsidRDefault="00FD054B" w:rsidP="00FD054B">
      <w:pPr>
        <w:ind w:left="360"/>
        <w:jc w:val="both"/>
        <w:rPr>
          <w:rFonts w:cstheme="minorHAnsi"/>
          <w:color w:val="000000" w:themeColor="text1"/>
        </w:rPr>
      </w:pPr>
      <w:r w:rsidRPr="00A868C5">
        <w:rPr>
          <w:rFonts w:cstheme="minorHAnsi"/>
          <w:color w:val="000000" w:themeColor="text1"/>
        </w:rPr>
        <w:t>4. S</w:t>
      </w:r>
      <w:r w:rsidR="00FD73AD" w:rsidRPr="00A868C5">
        <w:rPr>
          <w:rFonts w:cstheme="minorHAnsi"/>
          <w:color w:val="000000" w:themeColor="text1"/>
        </w:rPr>
        <w:t xml:space="preserve"> smrtjo.</w:t>
      </w:r>
    </w:p>
    <w:p w14:paraId="58831022" w14:textId="61A23938" w:rsidR="00FD73AD" w:rsidRPr="00A868C5" w:rsidRDefault="000636F7" w:rsidP="000636F7">
      <w:pPr>
        <w:jc w:val="both"/>
        <w:rPr>
          <w:rFonts w:cstheme="minorHAnsi"/>
          <w:color w:val="000000" w:themeColor="text1"/>
        </w:rPr>
      </w:pPr>
      <w:r w:rsidRPr="00A868C5">
        <w:rPr>
          <w:rFonts w:cstheme="minorHAnsi"/>
          <w:color w:val="000000" w:themeColor="text1"/>
        </w:rPr>
        <w:t xml:space="preserve">(2) </w:t>
      </w:r>
      <w:r w:rsidR="00FD73AD" w:rsidRPr="00A868C5">
        <w:rPr>
          <w:rFonts w:cstheme="minorHAnsi"/>
          <w:color w:val="000000" w:themeColor="text1"/>
        </w:rPr>
        <w:t xml:space="preserve">Član prostovoljno izstopi iz društva, če </w:t>
      </w:r>
      <w:r w:rsidR="00995AC5" w:rsidRPr="00A868C5">
        <w:rPr>
          <w:rFonts w:cstheme="minorHAnsi"/>
          <w:color w:val="000000" w:themeColor="text1"/>
        </w:rPr>
        <w:t>izvršnemu odboru</w:t>
      </w:r>
      <w:r w:rsidR="00FD73AD" w:rsidRPr="00A868C5">
        <w:rPr>
          <w:rFonts w:cstheme="minorHAnsi"/>
          <w:color w:val="000000" w:themeColor="text1"/>
        </w:rPr>
        <w:t xml:space="preserve"> pošlje pisno izjavo o izstopu. </w:t>
      </w:r>
    </w:p>
    <w:p w14:paraId="50B1D021" w14:textId="20B56A40" w:rsidR="00FD73AD" w:rsidRPr="00A868C5" w:rsidRDefault="000636F7" w:rsidP="000636F7">
      <w:pPr>
        <w:jc w:val="both"/>
        <w:rPr>
          <w:rFonts w:cstheme="minorHAnsi"/>
          <w:color w:val="000000" w:themeColor="text1"/>
        </w:rPr>
      </w:pPr>
      <w:r w:rsidRPr="00A868C5">
        <w:rPr>
          <w:rFonts w:cstheme="minorHAnsi"/>
          <w:color w:val="000000" w:themeColor="text1"/>
        </w:rPr>
        <w:t xml:space="preserve">(3) </w:t>
      </w:r>
      <w:r w:rsidR="00FD73AD" w:rsidRPr="00A868C5">
        <w:rPr>
          <w:rFonts w:cstheme="minorHAnsi"/>
          <w:color w:val="000000" w:themeColor="text1"/>
        </w:rPr>
        <w:t xml:space="preserve">Člana črta iz članstva </w:t>
      </w:r>
      <w:r w:rsidR="00995AC5" w:rsidRPr="00A868C5">
        <w:rPr>
          <w:rFonts w:cstheme="minorHAnsi"/>
          <w:color w:val="000000" w:themeColor="text1"/>
        </w:rPr>
        <w:t>izvršni odbor</w:t>
      </w:r>
      <w:r w:rsidR="00FD73AD" w:rsidRPr="00A868C5">
        <w:rPr>
          <w:rFonts w:cstheme="minorHAnsi"/>
          <w:color w:val="000000" w:themeColor="text1"/>
        </w:rPr>
        <w:t>, če ta kljub opominu ne poravna članarine za tekoče leto.</w:t>
      </w:r>
    </w:p>
    <w:p w14:paraId="68E8AF0E" w14:textId="301028AF" w:rsidR="00FD73AD" w:rsidRPr="00A868C5" w:rsidRDefault="000636F7" w:rsidP="000636F7">
      <w:pPr>
        <w:jc w:val="both"/>
        <w:rPr>
          <w:rFonts w:cstheme="minorHAnsi"/>
          <w:color w:val="000000" w:themeColor="text1"/>
        </w:rPr>
      </w:pPr>
      <w:r w:rsidRPr="00A868C5">
        <w:rPr>
          <w:rFonts w:cstheme="minorHAnsi"/>
          <w:color w:val="000000" w:themeColor="text1"/>
        </w:rPr>
        <w:t xml:space="preserve">(4) </w:t>
      </w:r>
      <w:r w:rsidR="00FD73AD" w:rsidRPr="00A868C5">
        <w:rPr>
          <w:rFonts w:cstheme="minorHAnsi"/>
          <w:color w:val="000000" w:themeColor="text1"/>
        </w:rPr>
        <w:t>Člana se lahko izključi iz društva, kadar deluje v nasprotju s statutom društva. Sklep o izključitvi izda častno razsodišče. Zoper sklep je možna pritožba na</w:t>
      </w:r>
      <w:r w:rsidR="00321D5E" w:rsidRPr="00A868C5">
        <w:rPr>
          <w:rFonts w:cstheme="minorHAnsi"/>
          <w:color w:val="000000" w:themeColor="text1"/>
        </w:rPr>
        <w:t xml:space="preserve"> </w:t>
      </w:r>
      <w:r w:rsidR="00F55494" w:rsidRPr="00A868C5">
        <w:rPr>
          <w:rFonts w:cstheme="minorHAnsi"/>
          <w:color w:val="000000" w:themeColor="text1"/>
        </w:rPr>
        <w:t>K</w:t>
      </w:r>
      <w:r w:rsidR="00321D5E" w:rsidRPr="00A868C5">
        <w:rPr>
          <w:rFonts w:cstheme="minorHAnsi"/>
          <w:color w:val="000000" w:themeColor="text1"/>
        </w:rPr>
        <w:t>ongres društva</w:t>
      </w:r>
      <w:r w:rsidR="00473364" w:rsidRPr="00A868C5">
        <w:rPr>
          <w:rFonts w:cstheme="minorHAnsi"/>
          <w:color w:val="000000" w:themeColor="text1"/>
        </w:rPr>
        <w:t>,</w:t>
      </w:r>
      <w:r w:rsidR="00FD73AD" w:rsidRPr="00A868C5">
        <w:rPr>
          <w:rFonts w:cstheme="minorHAnsi"/>
          <w:color w:val="000000" w:themeColor="text1"/>
        </w:rPr>
        <w:t xml:space="preserve"> ki o zadevi dokončno odloči. </w:t>
      </w:r>
    </w:p>
    <w:p w14:paraId="40215E6D" w14:textId="77777777" w:rsidR="00FD73AD" w:rsidRPr="00A868C5" w:rsidRDefault="00FD73AD" w:rsidP="003875BD">
      <w:pPr>
        <w:autoSpaceDE w:val="0"/>
        <w:autoSpaceDN w:val="0"/>
        <w:adjustRightInd w:val="0"/>
        <w:spacing w:after="60"/>
        <w:jc w:val="center"/>
        <w:rPr>
          <w:rFonts w:cstheme="minorHAnsi"/>
          <w:color w:val="000000" w:themeColor="text1"/>
        </w:rPr>
      </w:pPr>
    </w:p>
    <w:p w14:paraId="68F133DB" w14:textId="77777777" w:rsidR="00FD73AD" w:rsidRPr="00A868C5" w:rsidRDefault="00FD73AD" w:rsidP="003875BD">
      <w:pPr>
        <w:autoSpaceDE w:val="0"/>
        <w:autoSpaceDN w:val="0"/>
        <w:adjustRightInd w:val="0"/>
        <w:spacing w:after="60"/>
        <w:jc w:val="center"/>
        <w:rPr>
          <w:rFonts w:cstheme="minorHAnsi"/>
          <w:color w:val="000000" w:themeColor="text1"/>
        </w:rPr>
      </w:pPr>
    </w:p>
    <w:p w14:paraId="3D0E074D" w14:textId="519A9A49" w:rsidR="003875BD" w:rsidRPr="00A868C5" w:rsidRDefault="003875BD" w:rsidP="003875BD">
      <w:pPr>
        <w:autoSpaceDE w:val="0"/>
        <w:autoSpaceDN w:val="0"/>
        <w:adjustRightInd w:val="0"/>
        <w:spacing w:after="60"/>
        <w:jc w:val="center"/>
        <w:rPr>
          <w:rFonts w:cstheme="minorHAnsi"/>
          <w:color w:val="000000" w:themeColor="text1"/>
        </w:rPr>
      </w:pPr>
      <w:r w:rsidRPr="00A868C5">
        <w:rPr>
          <w:rFonts w:cstheme="minorHAnsi"/>
          <w:color w:val="000000" w:themeColor="text1"/>
        </w:rPr>
        <w:t>Organi in strokovna telesa društva</w:t>
      </w:r>
    </w:p>
    <w:p w14:paraId="19034DC0" w14:textId="272B3124" w:rsidR="00E068C4" w:rsidRPr="00A868C5" w:rsidRDefault="00E068C4" w:rsidP="00E068C4">
      <w:pPr>
        <w:jc w:val="center"/>
        <w:rPr>
          <w:rFonts w:cstheme="minorHAnsi"/>
          <w:color w:val="000000" w:themeColor="text1"/>
        </w:rPr>
      </w:pPr>
      <w:r w:rsidRPr="00A868C5">
        <w:rPr>
          <w:rFonts w:cstheme="minorHAnsi"/>
          <w:color w:val="000000" w:themeColor="text1"/>
        </w:rPr>
        <w:lastRenderedPageBreak/>
        <w:t>14. člen</w:t>
      </w:r>
    </w:p>
    <w:p w14:paraId="331DCB0C" w14:textId="77777777" w:rsidR="00E068C4" w:rsidRPr="00A868C5" w:rsidRDefault="00E068C4" w:rsidP="003875BD">
      <w:pPr>
        <w:autoSpaceDE w:val="0"/>
        <w:autoSpaceDN w:val="0"/>
        <w:adjustRightInd w:val="0"/>
        <w:spacing w:after="60"/>
        <w:jc w:val="center"/>
        <w:rPr>
          <w:rFonts w:cstheme="minorHAnsi"/>
          <w:color w:val="000000" w:themeColor="text1"/>
        </w:rPr>
      </w:pPr>
    </w:p>
    <w:p w14:paraId="15CBB488" w14:textId="77777777" w:rsidR="003875BD" w:rsidRPr="00A868C5" w:rsidRDefault="003875BD" w:rsidP="003875BD">
      <w:pPr>
        <w:autoSpaceDE w:val="0"/>
        <w:autoSpaceDN w:val="0"/>
        <w:adjustRightInd w:val="0"/>
        <w:spacing w:after="60"/>
        <w:jc w:val="both"/>
        <w:rPr>
          <w:rFonts w:cstheme="minorHAnsi"/>
          <w:color w:val="000000" w:themeColor="text1"/>
        </w:rPr>
      </w:pPr>
    </w:p>
    <w:p w14:paraId="42D97B48" w14:textId="58F8395F" w:rsidR="003875BD" w:rsidRPr="00A868C5" w:rsidRDefault="003875BD" w:rsidP="003875BD">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(1) </w:t>
      </w:r>
      <w:r w:rsidR="00E068C4" w:rsidRPr="00A868C5">
        <w:rPr>
          <w:rFonts w:cstheme="minorHAnsi"/>
          <w:color w:val="000000" w:themeColor="text1"/>
        </w:rPr>
        <w:t>M</w:t>
      </w:r>
      <w:r w:rsidR="00FD73AD" w:rsidRPr="00A868C5">
        <w:rPr>
          <w:rFonts w:cstheme="minorHAnsi"/>
          <w:color w:val="000000" w:themeColor="text1"/>
        </w:rPr>
        <w:t>andat vseh organov društva</w:t>
      </w:r>
      <w:r w:rsidR="00F677C8" w:rsidRPr="00A868C5">
        <w:rPr>
          <w:rFonts w:cstheme="minorHAnsi"/>
          <w:color w:val="000000" w:themeColor="text1"/>
        </w:rPr>
        <w:t xml:space="preserve"> (razen kongresa)</w:t>
      </w:r>
      <w:r w:rsidR="00FD73AD" w:rsidRPr="00A868C5">
        <w:rPr>
          <w:rFonts w:cstheme="minorHAnsi"/>
          <w:color w:val="000000" w:themeColor="text1"/>
        </w:rPr>
        <w:t xml:space="preserve"> ter njegovih funkcionarjev je 4 leta, z možnostjo ponovne izvolitve. </w:t>
      </w:r>
      <w:r w:rsidRPr="00A868C5">
        <w:rPr>
          <w:rFonts w:cstheme="minorHAnsi"/>
          <w:color w:val="000000" w:themeColor="text1"/>
        </w:rPr>
        <w:t xml:space="preserve">Društvo ima naslednje organe: </w:t>
      </w:r>
    </w:p>
    <w:p w14:paraId="55509505" w14:textId="4E064D3D" w:rsidR="00321D5E" w:rsidRPr="00A868C5" w:rsidRDefault="00321D5E" w:rsidP="00321D5E">
      <w:pPr>
        <w:pStyle w:val="ListParagraph"/>
        <w:numPr>
          <w:ilvl w:val="0"/>
          <w:numId w:val="23"/>
        </w:numPr>
        <w:autoSpaceDE w:val="0"/>
        <w:autoSpaceDN w:val="0"/>
        <w:adjustRightInd w:val="0"/>
        <w:spacing w:after="60"/>
        <w:jc w:val="both"/>
        <w:rPr>
          <w:rFonts w:cstheme="minorHAnsi"/>
          <w:color w:val="000000" w:themeColor="text1"/>
        </w:rPr>
      </w:pPr>
      <w:r w:rsidRPr="00A868C5">
        <w:rPr>
          <w:rFonts w:cstheme="minorHAnsi"/>
          <w:color w:val="000000" w:themeColor="text1"/>
        </w:rPr>
        <w:t>Kongres društva</w:t>
      </w:r>
      <w:r w:rsidR="00FD054B" w:rsidRPr="00A868C5">
        <w:rPr>
          <w:rFonts w:cstheme="minorHAnsi"/>
          <w:color w:val="000000" w:themeColor="text1"/>
        </w:rPr>
        <w:t>.</w:t>
      </w:r>
    </w:p>
    <w:p w14:paraId="2C5B43A3" w14:textId="7502873D" w:rsidR="003875BD" w:rsidRPr="00A868C5" w:rsidRDefault="00FD054B" w:rsidP="003875BD">
      <w:pPr>
        <w:pStyle w:val="ListParagraph"/>
        <w:numPr>
          <w:ilvl w:val="0"/>
          <w:numId w:val="8"/>
        </w:numPr>
        <w:autoSpaceDE w:val="0"/>
        <w:autoSpaceDN w:val="0"/>
        <w:adjustRightInd w:val="0"/>
        <w:ind w:left="714" w:hanging="357"/>
        <w:jc w:val="both"/>
        <w:rPr>
          <w:rFonts w:cstheme="minorHAnsi"/>
          <w:color w:val="000000" w:themeColor="text1"/>
        </w:rPr>
      </w:pPr>
      <w:r w:rsidRPr="00A868C5">
        <w:rPr>
          <w:rFonts w:cstheme="minorHAnsi"/>
          <w:color w:val="000000" w:themeColor="text1"/>
        </w:rPr>
        <w:t>G</w:t>
      </w:r>
      <w:r w:rsidR="003875BD" w:rsidRPr="00A868C5">
        <w:rPr>
          <w:rFonts w:cstheme="minorHAnsi"/>
          <w:color w:val="000000" w:themeColor="text1"/>
        </w:rPr>
        <w:t xml:space="preserve">lavni odbor </w:t>
      </w:r>
      <w:r w:rsidR="001A5596" w:rsidRPr="00A868C5">
        <w:rPr>
          <w:rFonts w:cstheme="minorHAnsi"/>
          <w:color w:val="000000" w:themeColor="text1"/>
        </w:rPr>
        <w:t>(</w:t>
      </w:r>
      <w:r w:rsidR="003875BD" w:rsidRPr="00A868C5">
        <w:rPr>
          <w:rFonts w:cstheme="minorHAnsi"/>
          <w:color w:val="000000" w:themeColor="text1"/>
        </w:rPr>
        <w:t>GO)</w:t>
      </w:r>
      <w:r w:rsidRPr="00A868C5">
        <w:rPr>
          <w:rFonts w:cstheme="minorHAnsi"/>
          <w:color w:val="000000" w:themeColor="text1"/>
        </w:rPr>
        <w:t>.</w:t>
      </w:r>
    </w:p>
    <w:p w14:paraId="5DDAEEED" w14:textId="300E0127" w:rsidR="004D599F" w:rsidRPr="00A868C5" w:rsidRDefault="00FD054B" w:rsidP="004D599F">
      <w:pPr>
        <w:pStyle w:val="ListParagraph"/>
        <w:numPr>
          <w:ilvl w:val="0"/>
          <w:numId w:val="8"/>
        </w:numPr>
        <w:autoSpaceDE w:val="0"/>
        <w:autoSpaceDN w:val="0"/>
        <w:adjustRightInd w:val="0"/>
        <w:ind w:left="714" w:hanging="357"/>
        <w:jc w:val="both"/>
        <w:rPr>
          <w:rFonts w:cstheme="minorHAnsi"/>
          <w:color w:val="000000" w:themeColor="text1"/>
        </w:rPr>
      </w:pPr>
      <w:r w:rsidRPr="00A868C5">
        <w:rPr>
          <w:rFonts w:cstheme="minorHAnsi"/>
          <w:color w:val="000000" w:themeColor="text1"/>
        </w:rPr>
        <w:t>Č</w:t>
      </w:r>
      <w:r w:rsidR="004D599F" w:rsidRPr="00A868C5">
        <w:rPr>
          <w:rFonts w:cstheme="minorHAnsi"/>
          <w:color w:val="000000" w:themeColor="text1"/>
        </w:rPr>
        <w:t>astno razsodišče (ČR)</w:t>
      </w:r>
      <w:r w:rsidRPr="00A868C5">
        <w:rPr>
          <w:rFonts w:cstheme="minorHAnsi"/>
          <w:color w:val="000000" w:themeColor="text1"/>
        </w:rPr>
        <w:t>.</w:t>
      </w:r>
    </w:p>
    <w:p w14:paraId="745A8098" w14:textId="166A6D57" w:rsidR="004D599F" w:rsidRPr="00A868C5" w:rsidRDefault="00E068C4" w:rsidP="004D599F">
      <w:pPr>
        <w:pStyle w:val="ListParagraph"/>
        <w:numPr>
          <w:ilvl w:val="0"/>
          <w:numId w:val="8"/>
        </w:numPr>
        <w:autoSpaceDE w:val="0"/>
        <w:autoSpaceDN w:val="0"/>
        <w:adjustRightInd w:val="0"/>
        <w:ind w:left="714" w:hanging="357"/>
        <w:jc w:val="both"/>
        <w:rPr>
          <w:rFonts w:cstheme="minorHAnsi"/>
          <w:color w:val="000000" w:themeColor="text1"/>
        </w:rPr>
      </w:pPr>
      <w:r w:rsidRPr="00A868C5">
        <w:rPr>
          <w:rFonts w:cstheme="minorHAnsi"/>
          <w:color w:val="000000" w:themeColor="text1"/>
        </w:rPr>
        <w:t xml:space="preserve">Izvršni </w:t>
      </w:r>
      <w:r w:rsidR="004D599F" w:rsidRPr="00A868C5">
        <w:rPr>
          <w:rFonts w:cstheme="minorHAnsi"/>
          <w:color w:val="000000" w:themeColor="text1"/>
        </w:rPr>
        <w:t>odbor (</w:t>
      </w:r>
      <w:r w:rsidRPr="00A868C5">
        <w:rPr>
          <w:rFonts w:cstheme="minorHAnsi"/>
          <w:color w:val="000000" w:themeColor="text1"/>
        </w:rPr>
        <w:t>IO</w:t>
      </w:r>
      <w:r w:rsidR="004D599F" w:rsidRPr="00A868C5">
        <w:rPr>
          <w:rFonts w:cstheme="minorHAnsi"/>
          <w:color w:val="000000" w:themeColor="text1"/>
        </w:rPr>
        <w:t>)</w:t>
      </w:r>
      <w:r w:rsidR="00FD054B" w:rsidRPr="00A868C5">
        <w:rPr>
          <w:rFonts w:cstheme="minorHAnsi"/>
          <w:color w:val="000000" w:themeColor="text1"/>
        </w:rPr>
        <w:t>.</w:t>
      </w:r>
    </w:p>
    <w:p w14:paraId="24F294EE" w14:textId="3C58CE5D" w:rsidR="004D599F" w:rsidRPr="00A868C5" w:rsidRDefault="004D599F" w:rsidP="004D599F">
      <w:pPr>
        <w:autoSpaceDE w:val="0"/>
        <w:autoSpaceDN w:val="0"/>
        <w:adjustRightInd w:val="0"/>
        <w:jc w:val="both"/>
        <w:rPr>
          <w:rFonts w:cstheme="minorHAnsi"/>
          <w:color w:val="000000" w:themeColor="text1"/>
        </w:rPr>
      </w:pPr>
    </w:p>
    <w:p w14:paraId="35F190F0" w14:textId="36305585" w:rsidR="004D599F" w:rsidRPr="00A868C5" w:rsidRDefault="004D599F" w:rsidP="004D599F">
      <w:pPr>
        <w:pStyle w:val="ListParagraph"/>
        <w:numPr>
          <w:ilvl w:val="0"/>
          <w:numId w:val="3"/>
        </w:numPr>
        <w:autoSpaceDE w:val="0"/>
        <w:autoSpaceDN w:val="0"/>
        <w:adjustRightInd w:val="0"/>
        <w:jc w:val="both"/>
        <w:rPr>
          <w:rFonts w:cstheme="minorHAnsi"/>
          <w:color w:val="000000" w:themeColor="text1"/>
        </w:rPr>
      </w:pPr>
      <w:r w:rsidRPr="00A868C5">
        <w:rPr>
          <w:rFonts w:cstheme="minorHAnsi"/>
          <w:color w:val="000000" w:themeColor="text1"/>
        </w:rPr>
        <w:t>Funkcionarji društva so:</w:t>
      </w:r>
    </w:p>
    <w:p w14:paraId="443E8CD2" w14:textId="0BF14E24" w:rsidR="003875BD" w:rsidRPr="00A868C5" w:rsidRDefault="00C86D7C" w:rsidP="003875BD">
      <w:pPr>
        <w:pStyle w:val="ListParagraph"/>
        <w:numPr>
          <w:ilvl w:val="0"/>
          <w:numId w:val="8"/>
        </w:numPr>
        <w:autoSpaceDE w:val="0"/>
        <w:autoSpaceDN w:val="0"/>
        <w:adjustRightInd w:val="0"/>
        <w:ind w:left="714" w:hanging="357"/>
        <w:jc w:val="both"/>
        <w:rPr>
          <w:rFonts w:cstheme="minorHAnsi"/>
          <w:color w:val="000000" w:themeColor="text1"/>
        </w:rPr>
      </w:pPr>
      <w:r w:rsidRPr="00A868C5">
        <w:rPr>
          <w:rFonts w:cstheme="minorHAnsi"/>
          <w:color w:val="000000" w:themeColor="text1"/>
        </w:rPr>
        <w:t>P</w:t>
      </w:r>
      <w:r w:rsidR="003875BD" w:rsidRPr="00A868C5">
        <w:rPr>
          <w:rFonts w:cstheme="minorHAnsi"/>
          <w:color w:val="000000" w:themeColor="text1"/>
        </w:rPr>
        <w:t>redsednik</w:t>
      </w:r>
      <w:r w:rsidR="00FD054B" w:rsidRPr="00A868C5">
        <w:rPr>
          <w:rFonts w:cstheme="minorHAnsi"/>
          <w:color w:val="000000" w:themeColor="text1"/>
        </w:rPr>
        <w:t>.</w:t>
      </w:r>
      <w:r w:rsidR="003875BD" w:rsidRPr="00A868C5">
        <w:rPr>
          <w:rFonts w:cstheme="minorHAnsi"/>
          <w:color w:val="000000" w:themeColor="text1"/>
        </w:rPr>
        <w:t xml:space="preserve"> </w:t>
      </w:r>
    </w:p>
    <w:p w14:paraId="2EAD2E81" w14:textId="434F8302" w:rsidR="003875BD" w:rsidRPr="00A868C5" w:rsidRDefault="003875BD" w:rsidP="003875BD">
      <w:pPr>
        <w:pStyle w:val="ListParagraph"/>
        <w:numPr>
          <w:ilvl w:val="0"/>
          <w:numId w:val="8"/>
        </w:numPr>
        <w:autoSpaceDE w:val="0"/>
        <w:autoSpaceDN w:val="0"/>
        <w:adjustRightInd w:val="0"/>
        <w:ind w:left="714" w:hanging="357"/>
        <w:jc w:val="both"/>
        <w:rPr>
          <w:rFonts w:cstheme="minorHAnsi"/>
          <w:color w:val="000000" w:themeColor="text1"/>
        </w:rPr>
      </w:pPr>
      <w:r w:rsidRPr="00A868C5">
        <w:rPr>
          <w:rFonts w:cstheme="minorHAnsi"/>
          <w:color w:val="000000" w:themeColor="text1"/>
        </w:rPr>
        <w:t>2 podpredsednika</w:t>
      </w:r>
      <w:r w:rsidR="00FD054B" w:rsidRPr="00A868C5">
        <w:rPr>
          <w:rFonts w:cstheme="minorHAnsi"/>
          <w:color w:val="000000" w:themeColor="text1"/>
        </w:rPr>
        <w:t>.</w:t>
      </w:r>
    </w:p>
    <w:p w14:paraId="44DDD903" w14:textId="0084DBBC" w:rsidR="003875BD" w:rsidRPr="00A868C5" w:rsidRDefault="00FD054B" w:rsidP="003875BD">
      <w:pPr>
        <w:pStyle w:val="ListParagraph"/>
        <w:numPr>
          <w:ilvl w:val="0"/>
          <w:numId w:val="8"/>
        </w:numPr>
        <w:autoSpaceDE w:val="0"/>
        <w:autoSpaceDN w:val="0"/>
        <w:adjustRightInd w:val="0"/>
        <w:ind w:left="714" w:hanging="357"/>
        <w:jc w:val="both"/>
        <w:rPr>
          <w:rFonts w:cstheme="minorHAnsi"/>
          <w:color w:val="000000" w:themeColor="text1"/>
        </w:rPr>
      </w:pPr>
      <w:r w:rsidRPr="00A868C5">
        <w:rPr>
          <w:rFonts w:cstheme="minorHAnsi"/>
          <w:color w:val="000000" w:themeColor="text1"/>
        </w:rPr>
        <w:t>Z</w:t>
      </w:r>
      <w:r w:rsidR="003875BD" w:rsidRPr="00A868C5">
        <w:rPr>
          <w:rFonts w:cstheme="minorHAnsi"/>
          <w:color w:val="000000" w:themeColor="text1"/>
        </w:rPr>
        <w:t>akladnik</w:t>
      </w:r>
      <w:r w:rsidRPr="00A868C5">
        <w:rPr>
          <w:rFonts w:cstheme="minorHAnsi"/>
          <w:color w:val="000000" w:themeColor="text1"/>
        </w:rPr>
        <w:t>.</w:t>
      </w:r>
    </w:p>
    <w:p w14:paraId="0DDB333E" w14:textId="2447C687" w:rsidR="003875BD" w:rsidRPr="00A868C5" w:rsidRDefault="00FD054B" w:rsidP="003875BD">
      <w:pPr>
        <w:pStyle w:val="ListParagraph"/>
        <w:numPr>
          <w:ilvl w:val="0"/>
          <w:numId w:val="8"/>
        </w:numPr>
        <w:autoSpaceDE w:val="0"/>
        <w:autoSpaceDN w:val="0"/>
        <w:adjustRightInd w:val="0"/>
        <w:ind w:left="714" w:hanging="357"/>
        <w:jc w:val="both"/>
        <w:rPr>
          <w:rFonts w:cstheme="minorHAnsi"/>
          <w:color w:val="000000" w:themeColor="text1"/>
        </w:rPr>
      </w:pPr>
      <w:r w:rsidRPr="00A868C5">
        <w:rPr>
          <w:rFonts w:cstheme="minorHAnsi"/>
          <w:color w:val="000000" w:themeColor="text1"/>
        </w:rPr>
        <w:t>G</w:t>
      </w:r>
      <w:r w:rsidR="003875BD" w:rsidRPr="00A868C5">
        <w:rPr>
          <w:rFonts w:cstheme="minorHAnsi"/>
          <w:color w:val="000000" w:themeColor="text1"/>
        </w:rPr>
        <w:t>eneralni sekretar</w:t>
      </w:r>
      <w:r w:rsidRPr="00A868C5">
        <w:rPr>
          <w:rFonts w:cstheme="minorHAnsi"/>
          <w:color w:val="000000" w:themeColor="text1"/>
        </w:rPr>
        <w:t>.</w:t>
      </w:r>
    </w:p>
    <w:p w14:paraId="2D497B43" w14:textId="709800B5" w:rsidR="003875BD" w:rsidRPr="00A868C5" w:rsidRDefault="00FD054B" w:rsidP="003875BD">
      <w:pPr>
        <w:pStyle w:val="ListParagraph"/>
        <w:numPr>
          <w:ilvl w:val="0"/>
          <w:numId w:val="8"/>
        </w:numPr>
        <w:autoSpaceDE w:val="0"/>
        <w:autoSpaceDN w:val="0"/>
        <w:adjustRightInd w:val="0"/>
        <w:ind w:left="714" w:hanging="357"/>
        <w:jc w:val="both"/>
        <w:rPr>
          <w:rFonts w:cstheme="minorHAnsi"/>
          <w:color w:val="000000" w:themeColor="text1"/>
        </w:rPr>
      </w:pPr>
      <w:r w:rsidRPr="00A868C5">
        <w:rPr>
          <w:rFonts w:cstheme="minorHAnsi"/>
          <w:color w:val="000000" w:themeColor="text1"/>
        </w:rPr>
        <w:t>I</w:t>
      </w:r>
      <w:r w:rsidR="003875BD" w:rsidRPr="00A868C5">
        <w:rPr>
          <w:rFonts w:cstheme="minorHAnsi"/>
          <w:color w:val="000000" w:themeColor="text1"/>
        </w:rPr>
        <w:t>zvršni sekretar</w:t>
      </w:r>
      <w:r w:rsidRPr="00A868C5">
        <w:rPr>
          <w:rFonts w:cstheme="minorHAnsi"/>
          <w:color w:val="000000" w:themeColor="text1"/>
        </w:rPr>
        <w:t>.</w:t>
      </w:r>
    </w:p>
    <w:p w14:paraId="7AA7FC58" w14:textId="12600D87" w:rsidR="00C86D7C" w:rsidRPr="00A868C5" w:rsidRDefault="00FD054B" w:rsidP="003875BD">
      <w:pPr>
        <w:pStyle w:val="ListParagraph"/>
        <w:numPr>
          <w:ilvl w:val="0"/>
          <w:numId w:val="8"/>
        </w:numPr>
        <w:autoSpaceDE w:val="0"/>
        <w:autoSpaceDN w:val="0"/>
        <w:adjustRightInd w:val="0"/>
        <w:ind w:left="714" w:hanging="357"/>
        <w:jc w:val="both"/>
        <w:rPr>
          <w:rFonts w:cstheme="minorHAnsi"/>
          <w:color w:val="000000" w:themeColor="text1"/>
        </w:rPr>
      </w:pPr>
      <w:r w:rsidRPr="00A868C5">
        <w:rPr>
          <w:rFonts w:cstheme="minorHAnsi"/>
          <w:color w:val="000000" w:themeColor="text1"/>
        </w:rPr>
        <w:t>O</w:t>
      </w:r>
      <w:r w:rsidR="00C86D7C" w:rsidRPr="00A868C5">
        <w:rPr>
          <w:rFonts w:cstheme="minorHAnsi"/>
          <w:color w:val="000000" w:themeColor="text1"/>
        </w:rPr>
        <w:t>dgovorni urednik ZV</w:t>
      </w:r>
      <w:r w:rsidRPr="00A868C5">
        <w:rPr>
          <w:rFonts w:cstheme="minorHAnsi"/>
          <w:color w:val="000000" w:themeColor="text1"/>
        </w:rPr>
        <w:t>.</w:t>
      </w:r>
    </w:p>
    <w:p w14:paraId="70326599" w14:textId="77777777" w:rsidR="003875BD" w:rsidRPr="00A868C5" w:rsidRDefault="003875BD" w:rsidP="003875BD">
      <w:pPr>
        <w:pStyle w:val="ListParagraph"/>
        <w:autoSpaceDE w:val="0"/>
        <w:autoSpaceDN w:val="0"/>
        <w:adjustRightInd w:val="0"/>
        <w:ind w:left="714"/>
        <w:jc w:val="both"/>
        <w:rPr>
          <w:rFonts w:cstheme="minorHAnsi"/>
          <w:color w:val="000000" w:themeColor="text1"/>
        </w:rPr>
      </w:pPr>
    </w:p>
    <w:p w14:paraId="5870860F" w14:textId="62C64794" w:rsidR="003875BD" w:rsidRPr="00A868C5" w:rsidRDefault="003875BD" w:rsidP="003875BD">
      <w:pPr>
        <w:autoSpaceDE w:val="0"/>
        <w:autoSpaceDN w:val="0"/>
        <w:adjustRightInd w:val="0"/>
        <w:jc w:val="both"/>
        <w:rPr>
          <w:rFonts w:cstheme="minorHAnsi"/>
          <w:color w:val="000000" w:themeColor="text1"/>
        </w:rPr>
      </w:pPr>
      <w:r w:rsidRPr="00A868C5">
        <w:rPr>
          <w:rFonts w:cstheme="minorHAnsi"/>
          <w:color w:val="000000" w:themeColor="text1"/>
        </w:rPr>
        <w:t xml:space="preserve">(2) Društvo ima naslednja strokovna telesa, ki niso organi upravljanja </w:t>
      </w:r>
      <w:r w:rsidR="00056EAA" w:rsidRPr="00A868C5">
        <w:rPr>
          <w:rFonts w:cstheme="minorHAnsi"/>
          <w:color w:val="000000" w:themeColor="text1"/>
        </w:rPr>
        <w:t>društva</w:t>
      </w:r>
      <w:r w:rsidR="00BF5337" w:rsidRPr="00A868C5">
        <w:rPr>
          <w:rFonts w:cstheme="minorHAnsi"/>
          <w:color w:val="000000" w:themeColor="text1"/>
        </w:rPr>
        <w:t>,</w:t>
      </w:r>
      <w:r w:rsidRPr="00A868C5">
        <w:rPr>
          <w:rFonts w:cstheme="minorHAnsi"/>
          <w:color w:val="000000" w:themeColor="text1"/>
        </w:rPr>
        <w:t xml:space="preserve"> ampak so metoda, preko katerih društvo zagotavlja strokovnost svojega delovanja. To so:</w:t>
      </w:r>
    </w:p>
    <w:p w14:paraId="2744C3C1" w14:textId="7967809D" w:rsidR="00321D5E" w:rsidRPr="00A868C5" w:rsidRDefault="00FD054B" w:rsidP="003875BD">
      <w:pPr>
        <w:pStyle w:val="ListParagraph"/>
        <w:numPr>
          <w:ilvl w:val="0"/>
          <w:numId w:val="9"/>
        </w:numPr>
        <w:autoSpaceDE w:val="0"/>
        <w:autoSpaceDN w:val="0"/>
        <w:adjustRightInd w:val="0"/>
        <w:ind w:left="714" w:hanging="357"/>
        <w:jc w:val="both"/>
        <w:rPr>
          <w:rFonts w:cstheme="minorHAnsi"/>
          <w:b/>
          <w:bCs/>
          <w:color w:val="000000" w:themeColor="text1"/>
        </w:rPr>
      </w:pPr>
      <w:r w:rsidRPr="00A868C5">
        <w:rPr>
          <w:rFonts w:cstheme="minorHAnsi"/>
          <w:color w:val="000000" w:themeColor="text1"/>
        </w:rPr>
        <w:t>P</w:t>
      </w:r>
      <w:r w:rsidR="00321D5E" w:rsidRPr="00A868C5">
        <w:rPr>
          <w:rFonts w:cstheme="minorHAnsi"/>
          <w:color w:val="000000" w:themeColor="text1"/>
        </w:rPr>
        <w:t xml:space="preserve">osebna strokovna telesa društva </w:t>
      </w:r>
      <w:r w:rsidR="00321D5E" w:rsidRPr="00A868C5">
        <w:rPr>
          <w:rFonts w:cstheme="minorHAnsi"/>
          <w:b/>
          <w:bCs/>
          <w:color w:val="000000" w:themeColor="text1"/>
        </w:rPr>
        <w:t>(</w:t>
      </w:r>
      <w:r w:rsidR="00C86D7C" w:rsidRPr="00A868C5">
        <w:rPr>
          <w:rFonts w:cstheme="minorHAnsi"/>
          <w:b/>
          <w:bCs/>
          <w:color w:val="000000" w:themeColor="text1"/>
        </w:rPr>
        <w:t xml:space="preserve">strokovne </w:t>
      </w:r>
      <w:r w:rsidR="00321D5E" w:rsidRPr="00A868C5">
        <w:rPr>
          <w:rFonts w:cstheme="minorHAnsi"/>
          <w:b/>
          <w:bCs/>
          <w:color w:val="000000" w:themeColor="text1"/>
        </w:rPr>
        <w:t>sekcije</w:t>
      </w:r>
      <w:r w:rsidR="00C86D7C" w:rsidRPr="00A868C5">
        <w:rPr>
          <w:rFonts w:cstheme="minorHAnsi"/>
          <w:b/>
          <w:bCs/>
          <w:color w:val="000000" w:themeColor="text1"/>
        </w:rPr>
        <w:t>/strokovna združenja/strokovna društva</w:t>
      </w:r>
      <w:r w:rsidR="00056EAA" w:rsidRPr="00A868C5">
        <w:rPr>
          <w:rFonts w:cstheme="minorHAnsi"/>
          <w:b/>
          <w:bCs/>
          <w:color w:val="000000" w:themeColor="text1"/>
        </w:rPr>
        <w:t>)</w:t>
      </w:r>
      <w:r w:rsidR="0006614B" w:rsidRPr="00A868C5">
        <w:rPr>
          <w:rFonts w:cstheme="minorHAnsi"/>
          <w:b/>
          <w:bCs/>
          <w:color w:val="000000" w:themeColor="text1"/>
        </w:rPr>
        <w:t xml:space="preserve">, ki so podrobeneje opredeljena in navedena v 24. členu društva. </w:t>
      </w:r>
    </w:p>
    <w:p w14:paraId="6FD3C171" w14:textId="69EBD414" w:rsidR="003875BD" w:rsidRPr="00A868C5" w:rsidRDefault="00FD054B" w:rsidP="003875BD">
      <w:pPr>
        <w:pStyle w:val="ListParagraph"/>
        <w:numPr>
          <w:ilvl w:val="0"/>
          <w:numId w:val="9"/>
        </w:numPr>
        <w:autoSpaceDE w:val="0"/>
        <w:autoSpaceDN w:val="0"/>
        <w:adjustRightInd w:val="0"/>
        <w:ind w:left="714" w:hanging="357"/>
        <w:jc w:val="both"/>
        <w:rPr>
          <w:rFonts w:cstheme="minorHAnsi"/>
          <w:color w:val="000000" w:themeColor="text1"/>
        </w:rPr>
      </w:pPr>
      <w:r w:rsidRPr="00A868C5">
        <w:rPr>
          <w:rFonts w:cstheme="minorHAnsi"/>
          <w:color w:val="000000" w:themeColor="text1"/>
        </w:rPr>
        <w:t>G</w:t>
      </w:r>
      <w:r w:rsidR="003875BD" w:rsidRPr="00A868C5">
        <w:rPr>
          <w:rFonts w:cstheme="minorHAnsi"/>
          <w:color w:val="000000" w:themeColor="text1"/>
        </w:rPr>
        <w:t>lavni strokovni svet (GSS)</w:t>
      </w:r>
      <w:r w:rsidRPr="00A868C5">
        <w:rPr>
          <w:rFonts w:cstheme="minorHAnsi"/>
          <w:color w:val="000000" w:themeColor="text1"/>
        </w:rPr>
        <w:t>.</w:t>
      </w:r>
    </w:p>
    <w:p w14:paraId="29B0FDA5" w14:textId="4174D027" w:rsidR="003875BD" w:rsidRPr="00A868C5" w:rsidRDefault="00FD054B" w:rsidP="003875BD">
      <w:pPr>
        <w:pStyle w:val="ListParagraph"/>
        <w:numPr>
          <w:ilvl w:val="0"/>
          <w:numId w:val="9"/>
        </w:numPr>
        <w:autoSpaceDE w:val="0"/>
        <w:autoSpaceDN w:val="0"/>
        <w:adjustRightInd w:val="0"/>
        <w:ind w:left="714" w:hanging="357"/>
        <w:jc w:val="both"/>
        <w:rPr>
          <w:rFonts w:cstheme="minorHAnsi"/>
          <w:color w:val="000000" w:themeColor="text1"/>
        </w:rPr>
      </w:pPr>
      <w:r w:rsidRPr="00A868C5">
        <w:rPr>
          <w:rFonts w:cstheme="minorHAnsi"/>
          <w:color w:val="000000" w:themeColor="text1"/>
        </w:rPr>
        <w:t>S</w:t>
      </w:r>
      <w:r w:rsidR="003875BD" w:rsidRPr="00A868C5">
        <w:rPr>
          <w:rFonts w:cstheme="minorHAnsi"/>
          <w:color w:val="000000" w:themeColor="text1"/>
        </w:rPr>
        <w:t>trokovni parlament (SP)</w:t>
      </w:r>
      <w:r w:rsidRPr="00A868C5">
        <w:rPr>
          <w:rFonts w:cstheme="minorHAnsi"/>
          <w:color w:val="000000" w:themeColor="text1"/>
        </w:rPr>
        <w:t>.</w:t>
      </w:r>
    </w:p>
    <w:p w14:paraId="05FF6482" w14:textId="59DF3FB4" w:rsidR="003875BD" w:rsidRPr="00A868C5" w:rsidRDefault="00FD054B" w:rsidP="003875BD">
      <w:pPr>
        <w:pStyle w:val="ListParagraph"/>
        <w:numPr>
          <w:ilvl w:val="0"/>
          <w:numId w:val="9"/>
        </w:numPr>
        <w:autoSpaceDE w:val="0"/>
        <w:autoSpaceDN w:val="0"/>
        <w:adjustRightInd w:val="0"/>
        <w:ind w:left="714" w:hanging="357"/>
        <w:jc w:val="both"/>
        <w:rPr>
          <w:rFonts w:cstheme="minorHAnsi"/>
          <w:color w:val="000000" w:themeColor="text1"/>
        </w:rPr>
      </w:pPr>
      <w:r w:rsidRPr="00A868C5">
        <w:rPr>
          <w:rFonts w:cstheme="minorHAnsi"/>
          <w:color w:val="000000" w:themeColor="text1"/>
        </w:rPr>
        <w:t>S</w:t>
      </w:r>
      <w:r w:rsidR="003875BD" w:rsidRPr="00A868C5">
        <w:rPr>
          <w:rFonts w:cstheme="minorHAnsi"/>
          <w:color w:val="000000" w:themeColor="text1"/>
        </w:rPr>
        <w:t>trokovni sveti (SS)</w:t>
      </w:r>
      <w:r w:rsidRPr="00A868C5">
        <w:rPr>
          <w:rFonts w:cstheme="minorHAnsi"/>
          <w:color w:val="000000" w:themeColor="text1"/>
        </w:rPr>
        <w:t>.</w:t>
      </w:r>
    </w:p>
    <w:p w14:paraId="31BF803B" w14:textId="64039D7E" w:rsidR="003875BD" w:rsidRPr="00A868C5" w:rsidRDefault="00FD054B" w:rsidP="003875BD">
      <w:pPr>
        <w:pStyle w:val="ListParagraph"/>
        <w:numPr>
          <w:ilvl w:val="0"/>
          <w:numId w:val="9"/>
        </w:numPr>
        <w:autoSpaceDE w:val="0"/>
        <w:autoSpaceDN w:val="0"/>
        <w:adjustRightInd w:val="0"/>
        <w:ind w:left="714" w:hanging="357"/>
        <w:jc w:val="both"/>
        <w:rPr>
          <w:rFonts w:cstheme="minorHAnsi"/>
          <w:color w:val="000000" w:themeColor="text1"/>
        </w:rPr>
      </w:pPr>
      <w:r w:rsidRPr="00A868C5">
        <w:rPr>
          <w:rFonts w:cstheme="minorHAnsi"/>
          <w:color w:val="000000" w:themeColor="text1"/>
        </w:rPr>
        <w:t>K</w:t>
      </w:r>
      <w:r w:rsidR="003875BD" w:rsidRPr="00A868C5">
        <w:rPr>
          <w:rFonts w:cstheme="minorHAnsi"/>
          <w:color w:val="000000" w:themeColor="text1"/>
        </w:rPr>
        <w:t xml:space="preserve">omisija za medicinsko etiko </w:t>
      </w:r>
      <w:r w:rsidR="005C5F39" w:rsidRPr="00A868C5">
        <w:rPr>
          <w:rFonts w:cstheme="minorHAnsi"/>
          <w:color w:val="000000" w:themeColor="text1"/>
        </w:rPr>
        <w:t>Društva</w:t>
      </w:r>
      <w:r w:rsidRPr="00A868C5">
        <w:rPr>
          <w:rFonts w:cstheme="minorHAnsi"/>
          <w:color w:val="000000" w:themeColor="text1"/>
        </w:rPr>
        <w:t>.</w:t>
      </w:r>
    </w:p>
    <w:p w14:paraId="1AA72955" w14:textId="77777777" w:rsidR="003875BD" w:rsidRPr="00A868C5" w:rsidRDefault="003875BD" w:rsidP="003875BD">
      <w:pPr>
        <w:pStyle w:val="ListParagraph"/>
        <w:autoSpaceDE w:val="0"/>
        <w:autoSpaceDN w:val="0"/>
        <w:adjustRightInd w:val="0"/>
        <w:ind w:left="714"/>
        <w:jc w:val="both"/>
        <w:rPr>
          <w:rFonts w:cstheme="minorHAnsi"/>
          <w:color w:val="000000" w:themeColor="text1"/>
        </w:rPr>
      </w:pPr>
    </w:p>
    <w:p w14:paraId="19E969D0" w14:textId="418D2816" w:rsidR="003875BD" w:rsidRPr="00A868C5" w:rsidRDefault="003875BD" w:rsidP="003875BD">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(3) </w:t>
      </w:r>
      <w:r w:rsidR="00C86D7C" w:rsidRPr="00A868C5">
        <w:rPr>
          <w:rFonts w:cstheme="minorHAnsi"/>
          <w:color w:val="000000" w:themeColor="text1"/>
        </w:rPr>
        <w:t>Izvršni</w:t>
      </w:r>
      <w:r w:rsidR="00D50A7E" w:rsidRPr="00A868C5">
        <w:rPr>
          <w:rFonts w:cstheme="minorHAnsi"/>
          <w:color w:val="000000" w:themeColor="text1"/>
        </w:rPr>
        <w:t xml:space="preserve"> odbor društva</w:t>
      </w:r>
      <w:r w:rsidRPr="00A868C5">
        <w:rPr>
          <w:rFonts w:cstheme="minorHAnsi"/>
          <w:color w:val="000000" w:themeColor="text1"/>
        </w:rPr>
        <w:t xml:space="preserve"> lahko imenuje predstavniški, gostujoči ali opazovalni organ pri drugih organizacijah in organih v državi ali tujini.</w:t>
      </w:r>
      <w:r w:rsidR="009568A6" w:rsidRPr="00A868C5">
        <w:rPr>
          <w:rFonts w:cstheme="minorHAnsi"/>
          <w:color w:val="000000" w:themeColor="text1"/>
        </w:rPr>
        <w:t xml:space="preserve"> </w:t>
      </w:r>
    </w:p>
    <w:p w14:paraId="34A7BF8E" w14:textId="22CA587E" w:rsidR="003875BD" w:rsidRPr="00A868C5" w:rsidRDefault="003875BD" w:rsidP="004C44CB">
      <w:pPr>
        <w:rPr>
          <w:rFonts w:cstheme="minorHAnsi"/>
          <w:color w:val="000000" w:themeColor="text1"/>
        </w:rPr>
      </w:pPr>
    </w:p>
    <w:p w14:paraId="47B1AF31" w14:textId="57DB85FA" w:rsidR="00E068C4" w:rsidRPr="00A868C5" w:rsidRDefault="00E068C4" w:rsidP="00E068C4">
      <w:pPr>
        <w:jc w:val="center"/>
        <w:rPr>
          <w:rFonts w:cstheme="minorHAnsi"/>
          <w:color w:val="000000" w:themeColor="text1"/>
        </w:rPr>
      </w:pPr>
      <w:r w:rsidRPr="00A868C5">
        <w:rPr>
          <w:rFonts w:cstheme="minorHAnsi"/>
          <w:color w:val="000000" w:themeColor="text1"/>
        </w:rPr>
        <w:t>Kongres Društva</w:t>
      </w:r>
    </w:p>
    <w:p w14:paraId="1BAFB3F2" w14:textId="013B2A62" w:rsidR="00E068C4" w:rsidRPr="00A868C5" w:rsidRDefault="00E068C4" w:rsidP="00E068C4">
      <w:pPr>
        <w:jc w:val="center"/>
        <w:rPr>
          <w:rFonts w:cstheme="minorHAnsi"/>
          <w:color w:val="000000" w:themeColor="text1"/>
        </w:rPr>
      </w:pPr>
      <w:r w:rsidRPr="00A868C5">
        <w:rPr>
          <w:rFonts w:cstheme="minorHAnsi"/>
          <w:color w:val="000000" w:themeColor="text1"/>
        </w:rPr>
        <w:t>15. člen</w:t>
      </w:r>
    </w:p>
    <w:p w14:paraId="55D58F92" w14:textId="7CF1C70D" w:rsidR="00E068C4" w:rsidRPr="00A868C5" w:rsidRDefault="00E068C4" w:rsidP="00E068C4">
      <w:pPr>
        <w:jc w:val="center"/>
        <w:rPr>
          <w:rFonts w:cstheme="minorHAnsi"/>
          <w:color w:val="000000" w:themeColor="text1"/>
        </w:rPr>
      </w:pPr>
    </w:p>
    <w:p w14:paraId="21D00CA2" w14:textId="77777777" w:rsidR="00D50A7E" w:rsidRPr="00A868C5" w:rsidRDefault="00E068C4" w:rsidP="00E068C4">
      <w:pPr>
        <w:pStyle w:val="ListParagraph"/>
        <w:numPr>
          <w:ilvl w:val="0"/>
          <w:numId w:val="17"/>
        </w:numPr>
        <w:jc w:val="both"/>
        <w:rPr>
          <w:rFonts w:cstheme="minorHAnsi"/>
          <w:color w:val="000000" w:themeColor="text1"/>
        </w:rPr>
      </w:pPr>
      <w:r w:rsidRPr="00A868C5">
        <w:rPr>
          <w:rFonts w:cstheme="minorHAnsi"/>
          <w:color w:val="000000" w:themeColor="text1"/>
        </w:rPr>
        <w:t>Je najvišji organ Društva. Sestavljajo ga vsi člani Društva.</w:t>
      </w:r>
    </w:p>
    <w:p w14:paraId="092D4961" w14:textId="4498AEA0" w:rsidR="003062C9" w:rsidRPr="00A868C5" w:rsidRDefault="000A16D6" w:rsidP="00BF5337">
      <w:pPr>
        <w:pStyle w:val="ListParagraph"/>
        <w:numPr>
          <w:ilvl w:val="0"/>
          <w:numId w:val="17"/>
        </w:numPr>
        <w:jc w:val="both"/>
        <w:rPr>
          <w:rFonts w:cstheme="minorHAnsi"/>
          <w:color w:val="000000" w:themeColor="text1"/>
        </w:rPr>
      </w:pPr>
      <w:r w:rsidRPr="00A868C5">
        <w:rPr>
          <w:rFonts w:cstheme="minorHAnsi"/>
          <w:color w:val="000000" w:themeColor="text1"/>
        </w:rPr>
        <w:t>Vsak</w:t>
      </w:r>
      <w:r w:rsidR="00056EAA" w:rsidRPr="00A868C5">
        <w:rPr>
          <w:rFonts w:cstheme="minorHAnsi"/>
          <w:color w:val="000000" w:themeColor="text1"/>
        </w:rPr>
        <w:t xml:space="preserve"> redni član društva, tj. vsaka fizična in pravna oseba, </w:t>
      </w:r>
      <w:r w:rsidR="00056EAA" w:rsidRPr="00A868C5">
        <w:rPr>
          <w:rFonts w:cstheme="minorHAnsi"/>
          <w:i/>
          <w:iCs/>
          <w:color w:val="000000" w:themeColor="text1"/>
        </w:rPr>
        <w:t>ki ima status rednega člana</w:t>
      </w:r>
      <w:r w:rsidR="00056EAA" w:rsidRPr="00A868C5">
        <w:rPr>
          <w:rFonts w:cstheme="minorHAnsi"/>
          <w:color w:val="000000" w:themeColor="text1"/>
        </w:rPr>
        <w:t xml:space="preserve">, </w:t>
      </w:r>
      <w:r w:rsidRPr="00A868C5">
        <w:rPr>
          <w:rFonts w:cstheme="minorHAnsi"/>
          <w:color w:val="000000" w:themeColor="text1"/>
        </w:rPr>
        <w:t>ima na Kongresu 1 glas</w:t>
      </w:r>
      <w:r w:rsidR="00056EAA" w:rsidRPr="00A868C5">
        <w:rPr>
          <w:rFonts w:cstheme="minorHAnsi"/>
          <w:color w:val="000000" w:themeColor="text1"/>
        </w:rPr>
        <w:t xml:space="preserve">. </w:t>
      </w:r>
      <w:r w:rsidR="00081E59" w:rsidRPr="00A868C5">
        <w:rPr>
          <w:rFonts w:cstheme="minorHAnsi"/>
          <w:color w:val="000000" w:themeColor="text1"/>
        </w:rPr>
        <w:t xml:space="preserve">Redni član, pravna oseba, na </w:t>
      </w:r>
      <w:r w:rsidR="00BF5337" w:rsidRPr="00A868C5">
        <w:rPr>
          <w:rFonts w:cstheme="minorHAnsi"/>
          <w:color w:val="000000" w:themeColor="text1"/>
        </w:rPr>
        <w:t>K</w:t>
      </w:r>
      <w:r w:rsidR="00081E59" w:rsidRPr="00A868C5">
        <w:rPr>
          <w:rFonts w:cstheme="minorHAnsi"/>
          <w:color w:val="000000" w:themeColor="text1"/>
        </w:rPr>
        <w:t xml:space="preserve">ongresu sodeluje preko svojega predstavnika, ki ga </w:t>
      </w:r>
      <w:r w:rsidR="00D50A7E" w:rsidRPr="00A868C5">
        <w:rPr>
          <w:rFonts w:cstheme="minorHAnsi"/>
          <w:color w:val="000000" w:themeColor="text1"/>
        </w:rPr>
        <w:t xml:space="preserve">sam </w:t>
      </w:r>
      <w:r w:rsidR="00081E59" w:rsidRPr="00A868C5">
        <w:rPr>
          <w:rFonts w:cstheme="minorHAnsi"/>
          <w:color w:val="000000" w:themeColor="text1"/>
        </w:rPr>
        <w:t>določi oz. imenuje</w:t>
      </w:r>
      <w:r w:rsidR="00D50A7E" w:rsidRPr="00A868C5">
        <w:rPr>
          <w:rFonts w:cstheme="minorHAnsi"/>
          <w:color w:val="000000" w:themeColor="text1"/>
        </w:rPr>
        <w:t xml:space="preserve">. </w:t>
      </w:r>
      <w:r w:rsidR="00056EAA" w:rsidRPr="00A868C5">
        <w:rPr>
          <w:rFonts w:cstheme="minorHAnsi"/>
          <w:color w:val="000000" w:themeColor="text1"/>
        </w:rPr>
        <w:t xml:space="preserve"> </w:t>
      </w:r>
    </w:p>
    <w:p w14:paraId="1AB84036" w14:textId="309B5ABA" w:rsidR="00D86383" w:rsidRPr="00A868C5" w:rsidRDefault="00056EAA" w:rsidP="00081E59">
      <w:pPr>
        <w:pStyle w:val="ListParagraph"/>
        <w:numPr>
          <w:ilvl w:val="0"/>
          <w:numId w:val="17"/>
        </w:numPr>
        <w:jc w:val="both"/>
        <w:rPr>
          <w:rFonts w:cstheme="minorHAnsi"/>
          <w:color w:val="000000" w:themeColor="text1"/>
        </w:rPr>
      </w:pPr>
      <w:r w:rsidRPr="00A868C5">
        <w:rPr>
          <w:rFonts w:cstheme="minorHAnsi"/>
          <w:color w:val="000000" w:themeColor="text1"/>
        </w:rPr>
        <w:t xml:space="preserve">Redno sejo </w:t>
      </w:r>
      <w:r w:rsidR="003062C9" w:rsidRPr="00A868C5">
        <w:rPr>
          <w:rFonts w:cstheme="minorHAnsi"/>
          <w:color w:val="000000" w:themeColor="text1"/>
        </w:rPr>
        <w:t>Kongres</w:t>
      </w:r>
      <w:r w:rsidRPr="00A868C5">
        <w:rPr>
          <w:rFonts w:cstheme="minorHAnsi"/>
          <w:color w:val="000000" w:themeColor="text1"/>
        </w:rPr>
        <w:t>a</w:t>
      </w:r>
      <w:r w:rsidR="003062C9" w:rsidRPr="00A868C5">
        <w:rPr>
          <w:rFonts w:cstheme="minorHAnsi"/>
          <w:color w:val="000000" w:themeColor="text1"/>
        </w:rPr>
        <w:t xml:space="preserve"> </w:t>
      </w:r>
      <w:r w:rsidR="001F7FEA" w:rsidRPr="00A868C5">
        <w:rPr>
          <w:rFonts w:cstheme="minorHAnsi"/>
          <w:color w:val="000000" w:themeColor="text1"/>
        </w:rPr>
        <w:t>Društva</w:t>
      </w:r>
      <w:r w:rsidR="003062C9" w:rsidRPr="00A868C5">
        <w:rPr>
          <w:rFonts w:cstheme="minorHAnsi"/>
          <w:color w:val="000000" w:themeColor="text1"/>
        </w:rPr>
        <w:t xml:space="preserve"> se skliče enkrat letno v tretjem tednu oktobra ob dnevu slovenskih zdravnikov. Skliče ga </w:t>
      </w:r>
      <w:r w:rsidR="001F7FEA" w:rsidRPr="00A868C5">
        <w:rPr>
          <w:rFonts w:cstheme="minorHAnsi"/>
          <w:color w:val="000000" w:themeColor="text1"/>
        </w:rPr>
        <w:t>predsednik</w:t>
      </w:r>
      <w:r w:rsidR="003062C9" w:rsidRPr="00A868C5">
        <w:rPr>
          <w:rFonts w:cstheme="minorHAnsi"/>
          <w:color w:val="000000" w:themeColor="text1"/>
        </w:rPr>
        <w:t xml:space="preserve"> </w:t>
      </w:r>
      <w:r w:rsidR="001F7FEA" w:rsidRPr="00A868C5">
        <w:rPr>
          <w:rFonts w:cstheme="minorHAnsi"/>
          <w:color w:val="000000" w:themeColor="text1"/>
        </w:rPr>
        <w:t>D</w:t>
      </w:r>
      <w:r w:rsidR="003062C9" w:rsidRPr="00A868C5">
        <w:rPr>
          <w:rFonts w:cstheme="minorHAnsi"/>
          <w:color w:val="000000" w:themeColor="text1"/>
        </w:rPr>
        <w:t>ruštva. O sklicu morajo biti</w:t>
      </w:r>
      <w:r w:rsidR="001F7FEA" w:rsidRPr="00A868C5">
        <w:rPr>
          <w:rFonts w:cstheme="minorHAnsi"/>
          <w:color w:val="000000" w:themeColor="text1"/>
        </w:rPr>
        <w:t xml:space="preserve"> obveščeni</w:t>
      </w:r>
      <w:r w:rsidR="003062C9" w:rsidRPr="00A868C5">
        <w:rPr>
          <w:rFonts w:cstheme="minorHAnsi"/>
          <w:color w:val="000000" w:themeColor="text1"/>
        </w:rPr>
        <w:t xml:space="preserve"> vsi člani društva</w:t>
      </w:r>
      <w:r w:rsidRPr="00A868C5">
        <w:rPr>
          <w:rFonts w:cstheme="minorHAnsi"/>
          <w:color w:val="000000" w:themeColor="text1"/>
        </w:rPr>
        <w:t xml:space="preserve">, in sicer </w:t>
      </w:r>
      <w:r w:rsidR="003062C9" w:rsidRPr="00A868C5">
        <w:rPr>
          <w:rFonts w:cstheme="minorHAnsi"/>
          <w:color w:val="000000" w:themeColor="text1"/>
        </w:rPr>
        <w:t xml:space="preserve">po spletni strani, elektronski ali navadni pošti najmanj </w:t>
      </w:r>
      <w:r w:rsidR="001F7FEA" w:rsidRPr="00A868C5">
        <w:rPr>
          <w:rFonts w:cstheme="minorHAnsi"/>
          <w:color w:val="000000" w:themeColor="text1"/>
        </w:rPr>
        <w:t>1 mesec dni</w:t>
      </w:r>
      <w:r w:rsidR="003062C9" w:rsidRPr="00A868C5">
        <w:rPr>
          <w:rFonts w:cstheme="minorHAnsi"/>
          <w:color w:val="000000" w:themeColor="text1"/>
        </w:rPr>
        <w:t xml:space="preserve"> pred </w:t>
      </w:r>
      <w:r w:rsidR="001F7FEA" w:rsidRPr="00A868C5">
        <w:rPr>
          <w:rFonts w:cstheme="minorHAnsi"/>
          <w:color w:val="000000" w:themeColor="text1"/>
        </w:rPr>
        <w:t>Kongresom.</w:t>
      </w:r>
      <w:r w:rsidR="003062C9" w:rsidRPr="00A868C5">
        <w:rPr>
          <w:rFonts w:cstheme="minorHAnsi"/>
          <w:color w:val="000000" w:themeColor="text1"/>
        </w:rPr>
        <w:t xml:space="preserve"> </w:t>
      </w:r>
      <w:r w:rsidR="00D86383" w:rsidRPr="00A868C5">
        <w:rPr>
          <w:rFonts w:cstheme="minorHAnsi"/>
          <w:color w:val="000000" w:themeColor="text1"/>
        </w:rPr>
        <w:t>Vsak član društva lahko sklicatelju kongresa do najmanj</w:t>
      </w:r>
      <w:r w:rsidR="001A5596" w:rsidRPr="00A868C5">
        <w:rPr>
          <w:rFonts w:cstheme="minorHAnsi"/>
          <w:color w:val="000000" w:themeColor="text1"/>
        </w:rPr>
        <w:t xml:space="preserve"> </w:t>
      </w:r>
      <w:r w:rsidR="00C86D7C" w:rsidRPr="00A868C5">
        <w:rPr>
          <w:rFonts w:cstheme="minorHAnsi"/>
          <w:color w:val="000000" w:themeColor="text1"/>
        </w:rPr>
        <w:t>1 mesec</w:t>
      </w:r>
      <w:r w:rsidR="00D86383" w:rsidRPr="00A868C5">
        <w:rPr>
          <w:rFonts w:cstheme="minorHAnsi"/>
          <w:color w:val="000000" w:themeColor="text1"/>
        </w:rPr>
        <w:t xml:space="preserve">  dni pred sejo posreduje svoje predloge za obravnavo na seji.  </w:t>
      </w:r>
    </w:p>
    <w:p w14:paraId="36AA5F30" w14:textId="783DC286" w:rsidR="00D50A7E" w:rsidRPr="00A868C5" w:rsidRDefault="00056EAA" w:rsidP="00081E59">
      <w:pPr>
        <w:pStyle w:val="ListParagraph"/>
        <w:jc w:val="both"/>
        <w:rPr>
          <w:rFonts w:cstheme="minorHAnsi"/>
          <w:color w:val="000000" w:themeColor="text1"/>
        </w:rPr>
      </w:pPr>
      <w:r w:rsidRPr="00A868C5">
        <w:rPr>
          <w:rFonts w:cstheme="minorHAnsi"/>
          <w:color w:val="000000" w:themeColor="text1"/>
        </w:rPr>
        <w:t xml:space="preserve">Izredno sejo </w:t>
      </w:r>
      <w:r w:rsidR="004F764C" w:rsidRPr="00A868C5">
        <w:rPr>
          <w:rFonts w:cstheme="minorHAnsi"/>
          <w:color w:val="000000" w:themeColor="text1"/>
        </w:rPr>
        <w:t>K</w:t>
      </w:r>
      <w:r w:rsidRPr="00A868C5">
        <w:rPr>
          <w:rFonts w:cstheme="minorHAnsi"/>
          <w:color w:val="000000" w:themeColor="text1"/>
        </w:rPr>
        <w:t xml:space="preserve">ongresa skliče </w:t>
      </w:r>
      <w:r w:rsidR="00D50A7E" w:rsidRPr="00A868C5">
        <w:rPr>
          <w:rFonts w:cstheme="minorHAnsi"/>
          <w:color w:val="000000" w:themeColor="text1"/>
        </w:rPr>
        <w:t xml:space="preserve">predsednik </w:t>
      </w:r>
      <w:r w:rsidRPr="00A868C5">
        <w:rPr>
          <w:rFonts w:cstheme="minorHAnsi"/>
          <w:color w:val="000000" w:themeColor="text1"/>
        </w:rPr>
        <w:t>na zahtevo najmanj 1/3 članov društva, na zahtevo glavnega odbora</w:t>
      </w:r>
      <w:r w:rsidR="0060115B" w:rsidRPr="00A868C5">
        <w:rPr>
          <w:rFonts w:cstheme="minorHAnsi"/>
          <w:color w:val="000000" w:themeColor="text1"/>
        </w:rPr>
        <w:t xml:space="preserve"> ali na </w:t>
      </w:r>
      <w:r w:rsidR="00D50A7E" w:rsidRPr="00A868C5">
        <w:rPr>
          <w:rFonts w:cstheme="minorHAnsi"/>
          <w:color w:val="000000" w:themeColor="text1"/>
        </w:rPr>
        <w:t>svojo zahtevo. Sklicati jo mora najkasneje v 15 dneh po prejemu zahteve za sklic. Če tega ne stori, lahko izredno sejo skliče najmanj tretjina članov ali glavni odbor</w:t>
      </w:r>
      <w:r w:rsidR="0006614B" w:rsidRPr="00A868C5">
        <w:rPr>
          <w:rFonts w:cstheme="minorHAnsi"/>
          <w:color w:val="000000" w:themeColor="text1"/>
        </w:rPr>
        <w:t xml:space="preserve">, oziroma </w:t>
      </w:r>
      <w:r w:rsidR="00091B7C" w:rsidRPr="00A868C5">
        <w:rPr>
          <w:rFonts w:cstheme="minorHAnsi"/>
          <w:color w:val="000000" w:themeColor="text1"/>
        </w:rPr>
        <w:t xml:space="preserve">tisti, ki je zahteval sklic izredne seje </w:t>
      </w:r>
      <w:r w:rsidR="004F764C" w:rsidRPr="00A868C5">
        <w:rPr>
          <w:rFonts w:cstheme="minorHAnsi"/>
          <w:color w:val="000000" w:themeColor="text1"/>
        </w:rPr>
        <w:t>K</w:t>
      </w:r>
      <w:r w:rsidR="00091B7C" w:rsidRPr="00A868C5">
        <w:rPr>
          <w:rFonts w:cstheme="minorHAnsi"/>
          <w:color w:val="000000" w:themeColor="text1"/>
        </w:rPr>
        <w:t>ongresa</w:t>
      </w:r>
      <w:r w:rsidR="00D50A7E" w:rsidRPr="00A868C5">
        <w:rPr>
          <w:rFonts w:cstheme="minorHAnsi"/>
          <w:color w:val="000000" w:themeColor="text1"/>
        </w:rPr>
        <w:t xml:space="preserve">. </w:t>
      </w:r>
      <w:r w:rsidR="0060115B" w:rsidRPr="00A868C5">
        <w:rPr>
          <w:rFonts w:cstheme="minorHAnsi"/>
          <w:color w:val="000000" w:themeColor="text1"/>
        </w:rPr>
        <w:t xml:space="preserve"> </w:t>
      </w:r>
    </w:p>
    <w:p w14:paraId="336C4017" w14:textId="77777777" w:rsidR="0060115B" w:rsidRPr="00A868C5" w:rsidRDefault="0060115B" w:rsidP="00D50A7E">
      <w:pPr>
        <w:rPr>
          <w:rFonts w:cstheme="minorHAnsi"/>
          <w:color w:val="000000" w:themeColor="text1"/>
        </w:rPr>
      </w:pPr>
    </w:p>
    <w:p w14:paraId="6C98FCCD" w14:textId="77777777" w:rsidR="00FD054B" w:rsidRPr="00A868C5" w:rsidRDefault="003062C9" w:rsidP="00FD054B">
      <w:pPr>
        <w:pStyle w:val="ListParagraph"/>
        <w:numPr>
          <w:ilvl w:val="0"/>
          <w:numId w:val="17"/>
        </w:numPr>
        <w:jc w:val="both"/>
        <w:rPr>
          <w:rFonts w:cstheme="minorHAnsi"/>
          <w:color w:val="000000" w:themeColor="text1"/>
        </w:rPr>
      </w:pPr>
      <w:r w:rsidRPr="00A868C5">
        <w:rPr>
          <w:rFonts w:cstheme="minorHAnsi"/>
          <w:color w:val="000000" w:themeColor="text1"/>
        </w:rPr>
        <w:t xml:space="preserve">Kongres </w:t>
      </w:r>
      <w:r w:rsidR="001F7FEA" w:rsidRPr="00A868C5">
        <w:rPr>
          <w:rFonts w:cstheme="minorHAnsi"/>
          <w:color w:val="000000" w:themeColor="text1"/>
        </w:rPr>
        <w:t>Društva</w:t>
      </w:r>
      <w:r w:rsidRPr="00A868C5">
        <w:rPr>
          <w:rFonts w:cstheme="minorHAnsi"/>
          <w:color w:val="000000" w:themeColor="text1"/>
        </w:rPr>
        <w:t xml:space="preserve"> </w:t>
      </w:r>
      <w:r w:rsidR="0060115B" w:rsidRPr="00A868C5">
        <w:rPr>
          <w:rFonts w:cstheme="minorHAnsi"/>
          <w:color w:val="000000" w:themeColor="text1"/>
        </w:rPr>
        <w:t>odloča o vseh najpomembnejših zadevah v društvu in sicer opravlja sledeče naloge:</w:t>
      </w:r>
    </w:p>
    <w:p w14:paraId="77059706" w14:textId="77777777" w:rsidR="00FD054B" w:rsidRPr="00A868C5" w:rsidRDefault="00FD054B" w:rsidP="00FD054B">
      <w:pPr>
        <w:pStyle w:val="ListParagraph"/>
        <w:numPr>
          <w:ilvl w:val="0"/>
          <w:numId w:val="37"/>
        </w:numPr>
        <w:jc w:val="both"/>
        <w:rPr>
          <w:rFonts w:cstheme="minorHAnsi"/>
          <w:color w:val="000000" w:themeColor="text1"/>
        </w:rPr>
      </w:pPr>
      <w:r w:rsidRPr="00A868C5">
        <w:rPr>
          <w:rFonts w:cstheme="minorHAnsi"/>
          <w:color w:val="000000" w:themeColor="text1"/>
        </w:rPr>
        <w:t>R</w:t>
      </w:r>
      <w:r w:rsidR="0060115B" w:rsidRPr="00A868C5">
        <w:rPr>
          <w:rFonts w:cstheme="minorHAnsi"/>
          <w:color w:val="000000" w:themeColor="text1"/>
        </w:rPr>
        <w:t>ešuje</w:t>
      </w:r>
      <w:r w:rsidR="003062C9" w:rsidRPr="00A868C5">
        <w:rPr>
          <w:rFonts w:cstheme="minorHAnsi"/>
          <w:color w:val="000000" w:themeColor="text1"/>
        </w:rPr>
        <w:t xml:space="preserve"> najbolj aktualne strokovne in stanovske dileme zdravnikov</w:t>
      </w:r>
      <w:r w:rsidRPr="00A868C5">
        <w:rPr>
          <w:rFonts w:cstheme="minorHAnsi"/>
          <w:color w:val="000000" w:themeColor="text1"/>
        </w:rPr>
        <w:t>.</w:t>
      </w:r>
    </w:p>
    <w:p w14:paraId="020DFB33" w14:textId="77777777" w:rsidR="00FD054B" w:rsidRPr="00A868C5" w:rsidRDefault="00FD054B" w:rsidP="00FD054B">
      <w:pPr>
        <w:pStyle w:val="ListParagraph"/>
        <w:numPr>
          <w:ilvl w:val="0"/>
          <w:numId w:val="37"/>
        </w:numPr>
        <w:jc w:val="both"/>
        <w:rPr>
          <w:rFonts w:cstheme="minorHAnsi"/>
          <w:color w:val="000000" w:themeColor="text1"/>
        </w:rPr>
      </w:pPr>
      <w:r w:rsidRPr="00A868C5">
        <w:rPr>
          <w:rFonts w:cstheme="minorHAnsi"/>
          <w:color w:val="000000" w:themeColor="text1"/>
        </w:rPr>
        <w:t>O</w:t>
      </w:r>
      <w:r w:rsidR="003062C9" w:rsidRPr="00A868C5">
        <w:rPr>
          <w:rFonts w:cstheme="minorHAnsi"/>
          <w:color w:val="000000" w:themeColor="text1"/>
        </w:rPr>
        <w:t>bravnava letna poročila organov</w:t>
      </w:r>
      <w:r w:rsidR="001A5596" w:rsidRPr="00A868C5">
        <w:rPr>
          <w:rFonts w:cstheme="minorHAnsi"/>
          <w:color w:val="000000" w:themeColor="text1"/>
        </w:rPr>
        <w:t xml:space="preserve"> društva</w:t>
      </w:r>
      <w:r w:rsidR="003062C9" w:rsidRPr="00A868C5">
        <w:rPr>
          <w:rFonts w:cstheme="minorHAnsi"/>
          <w:color w:val="000000" w:themeColor="text1"/>
        </w:rPr>
        <w:t xml:space="preserve"> in rešuje problematiko, pomembno za delo zdravnikov</w:t>
      </w:r>
      <w:r w:rsidRPr="00A868C5">
        <w:rPr>
          <w:rFonts w:cstheme="minorHAnsi"/>
          <w:color w:val="000000" w:themeColor="text1"/>
        </w:rPr>
        <w:t>.</w:t>
      </w:r>
    </w:p>
    <w:p w14:paraId="514CACAF" w14:textId="77777777" w:rsidR="00FD054B" w:rsidRPr="00A868C5" w:rsidRDefault="003062C9" w:rsidP="00FD054B">
      <w:pPr>
        <w:pStyle w:val="ListParagraph"/>
        <w:numPr>
          <w:ilvl w:val="0"/>
          <w:numId w:val="37"/>
        </w:numPr>
        <w:jc w:val="both"/>
        <w:rPr>
          <w:rFonts w:cstheme="minorHAnsi"/>
          <w:color w:val="000000" w:themeColor="text1"/>
        </w:rPr>
      </w:pPr>
      <w:r w:rsidRPr="00A868C5">
        <w:rPr>
          <w:rFonts w:cstheme="minorHAnsi"/>
          <w:color w:val="000000" w:themeColor="text1"/>
        </w:rPr>
        <w:t>razpravlja o vseh aktualnih zadevah v zvezi z delovanjem društva</w:t>
      </w:r>
      <w:r w:rsidR="00FD054B" w:rsidRPr="00A868C5">
        <w:rPr>
          <w:rFonts w:cstheme="minorHAnsi"/>
          <w:color w:val="000000" w:themeColor="text1"/>
        </w:rPr>
        <w:t>.</w:t>
      </w:r>
    </w:p>
    <w:p w14:paraId="1027CD4E" w14:textId="77777777" w:rsidR="00FD054B" w:rsidRPr="00A868C5" w:rsidRDefault="003062C9" w:rsidP="00FD054B">
      <w:pPr>
        <w:pStyle w:val="ListParagraph"/>
        <w:numPr>
          <w:ilvl w:val="0"/>
          <w:numId w:val="37"/>
        </w:numPr>
        <w:jc w:val="both"/>
        <w:rPr>
          <w:rFonts w:cstheme="minorHAnsi"/>
          <w:color w:val="000000" w:themeColor="text1"/>
        </w:rPr>
      </w:pPr>
      <w:r w:rsidRPr="00A868C5">
        <w:rPr>
          <w:rFonts w:cstheme="minorHAnsi"/>
          <w:color w:val="000000" w:themeColor="text1"/>
        </w:rPr>
        <w:t>predlaga smernice nadaljnjega razvoja in delovanja društva</w:t>
      </w:r>
      <w:r w:rsidR="00FD054B" w:rsidRPr="00A868C5">
        <w:rPr>
          <w:rFonts w:cstheme="minorHAnsi"/>
          <w:color w:val="000000" w:themeColor="text1"/>
        </w:rPr>
        <w:t>.</w:t>
      </w:r>
    </w:p>
    <w:p w14:paraId="66F4DC1D" w14:textId="216A9020" w:rsidR="0060115B" w:rsidRPr="00A868C5" w:rsidRDefault="0060115B" w:rsidP="00FD054B">
      <w:pPr>
        <w:pStyle w:val="ListParagraph"/>
        <w:numPr>
          <w:ilvl w:val="0"/>
          <w:numId w:val="37"/>
        </w:numPr>
        <w:jc w:val="both"/>
        <w:rPr>
          <w:rFonts w:cstheme="minorHAnsi"/>
          <w:color w:val="000000" w:themeColor="text1"/>
        </w:rPr>
      </w:pPr>
      <w:r w:rsidRPr="00A868C5">
        <w:rPr>
          <w:rFonts w:cstheme="minorHAnsi"/>
          <w:color w:val="000000" w:themeColor="text1"/>
        </w:rPr>
        <w:t>sprejema in potrjuje:</w:t>
      </w:r>
    </w:p>
    <w:p w14:paraId="5AAD3899" w14:textId="1653A812" w:rsidR="0060115B" w:rsidRPr="00A868C5" w:rsidRDefault="0060115B" w:rsidP="0060115B">
      <w:pPr>
        <w:pStyle w:val="ListParagraph"/>
        <w:ind w:firstLine="720"/>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P</w:t>
      </w:r>
      <w:r w:rsidRPr="00A868C5">
        <w:rPr>
          <w:rFonts w:cstheme="minorHAnsi"/>
          <w:color w:val="000000" w:themeColor="text1"/>
        </w:rPr>
        <w:t>rogram Društva</w:t>
      </w:r>
      <w:r w:rsidR="00FD054B" w:rsidRPr="00A868C5">
        <w:rPr>
          <w:rFonts w:cstheme="minorHAnsi"/>
          <w:color w:val="000000" w:themeColor="text1"/>
        </w:rPr>
        <w:t>.</w:t>
      </w:r>
    </w:p>
    <w:p w14:paraId="25130BFC" w14:textId="0B2668A2" w:rsidR="0060115B" w:rsidRPr="00A868C5" w:rsidRDefault="0060115B" w:rsidP="00BF5337">
      <w:pPr>
        <w:ind w:left="720" w:firstLine="720"/>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T</w:t>
      </w:r>
      <w:r w:rsidRPr="00A868C5">
        <w:rPr>
          <w:rFonts w:cstheme="minorHAnsi"/>
          <w:color w:val="000000" w:themeColor="text1"/>
        </w:rPr>
        <w:t>emeljni akt ter druge akte društva in njegove spremembe</w:t>
      </w:r>
      <w:r w:rsidR="00FD054B" w:rsidRPr="00A868C5">
        <w:rPr>
          <w:rFonts w:cstheme="minorHAnsi"/>
          <w:color w:val="000000" w:themeColor="text1"/>
        </w:rPr>
        <w:t>.</w:t>
      </w:r>
      <w:r w:rsidRPr="00A868C5">
        <w:rPr>
          <w:rFonts w:cstheme="minorHAnsi"/>
          <w:color w:val="000000" w:themeColor="text1"/>
        </w:rPr>
        <w:t xml:space="preserve"> </w:t>
      </w:r>
    </w:p>
    <w:p w14:paraId="66BF7A71" w14:textId="79219839" w:rsidR="0060115B" w:rsidRPr="00A868C5" w:rsidRDefault="0060115B" w:rsidP="0060115B">
      <w:pPr>
        <w:pStyle w:val="ListParagraph"/>
        <w:ind w:firstLine="720"/>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P</w:t>
      </w:r>
      <w:r w:rsidRPr="00A868C5">
        <w:rPr>
          <w:rFonts w:cstheme="minorHAnsi"/>
          <w:color w:val="000000" w:themeColor="text1"/>
        </w:rPr>
        <w:t>ravilnik častnega razsodišča</w:t>
      </w:r>
      <w:r w:rsidR="00FD054B" w:rsidRPr="00A868C5">
        <w:rPr>
          <w:rFonts w:cstheme="minorHAnsi"/>
          <w:color w:val="000000" w:themeColor="text1"/>
        </w:rPr>
        <w:t>.</w:t>
      </w:r>
    </w:p>
    <w:p w14:paraId="5AC92E38" w14:textId="3D288DE7" w:rsidR="0060115B" w:rsidRPr="00A868C5" w:rsidRDefault="0060115B" w:rsidP="0060115B">
      <w:pPr>
        <w:ind w:left="720" w:firstLine="720"/>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P</w:t>
      </w:r>
      <w:r w:rsidRPr="00A868C5">
        <w:rPr>
          <w:rFonts w:cstheme="minorHAnsi"/>
          <w:color w:val="000000" w:themeColor="text1"/>
        </w:rPr>
        <w:t>ravilnik glavnega odbora</w:t>
      </w:r>
      <w:r w:rsidR="00FD054B" w:rsidRPr="00A868C5">
        <w:rPr>
          <w:rFonts w:cstheme="minorHAnsi"/>
          <w:color w:val="000000" w:themeColor="text1"/>
        </w:rPr>
        <w:t>.</w:t>
      </w:r>
    </w:p>
    <w:p w14:paraId="3DA7B5AE" w14:textId="2F7D6E97" w:rsidR="0060115B" w:rsidRPr="00A868C5" w:rsidRDefault="0060115B" w:rsidP="0060115B">
      <w:pPr>
        <w:pStyle w:val="ListParagraph"/>
        <w:ind w:firstLine="720"/>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V</w:t>
      </w:r>
      <w:r w:rsidRPr="00A868C5">
        <w:rPr>
          <w:rFonts w:cstheme="minorHAnsi"/>
          <w:color w:val="000000" w:themeColor="text1"/>
        </w:rPr>
        <w:t>išino članarine</w:t>
      </w:r>
      <w:r w:rsidR="00FD054B" w:rsidRPr="00A868C5">
        <w:rPr>
          <w:rFonts w:cstheme="minorHAnsi"/>
          <w:color w:val="000000" w:themeColor="text1"/>
        </w:rPr>
        <w:t>.</w:t>
      </w:r>
    </w:p>
    <w:p w14:paraId="65F1B671" w14:textId="7A08587D" w:rsidR="0060115B" w:rsidRPr="00A868C5" w:rsidRDefault="0060115B" w:rsidP="0060115B">
      <w:pPr>
        <w:pStyle w:val="ListParagraph"/>
        <w:ind w:firstLine="720"/>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F</w:t>
      </w:r>
      <w:r w:rsidRPr="00A868C5">
        <w:rPr>
          <w:rFonts w:cstheme="minorHAnsi"/>
          <w:color w:val="000000" w:themeColor="text1"/>
        </w:rPr>
        <w:t>inančni načrt Društva</w:t>
      </w:r>
      <w:r w:rsidR="00FD054B" w:rsidRPr="00A868C5">
        <w:rPr>
          <w:rFonts w:cstheme="minorHAnsi"/>
          <w:color w:val="000000" w:themeColor="text1"/>
        </w:rPr>
        <w:t>.</w:t>
      </w:r>
    </w:p>
    <w:p w14:paraId="04F0EBEA" w14:textId="2D37B81C" w:rsidR="0060115B" w:rsidRPr="00A868C5" w:rsidRDefault="0060115B" w:rsidP="0060115B">
      <w:pPr>
        <w:pStyle w:val="ListParagraph"/>
        <w:ind w:firstLine="720"/>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L</w:t>
      </w:r>
      <w:r w:rsidRPr="00A868C5">
        <w:rPr>
          <w:rFonts w:cstheme="minorHAnsi"/>
          <w:color w:val="000000" w:themeColor="text1"/>
        </w:rPr>
        <w:t>etno poročilo</w:t>
      </w:r>
      <w:r w:rsidR="00FD054B" w:rsidRPr="00A868C5">
        <w:rPr>
          <w:rFonts w:cstheme="minorHAnsi"/>
          <w:color w:val="000000" w:themeColor="text1"/>
        </w:rPr>
        <w:t>.</w:t>
      </w:r>
    </w:p>
    <w:p w14:paraId="463383B2" w14:textId="77777777" w:rsidR="00FD054B" w:rsidRPr="00A868C5" w:rsidRDefault="0060115B" w:rsidP="00FD054B">
      <w:pPr>
        <w:pStyle w:val="ListParagraph"/>
        <w:ind w:left="1440"/>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FD054B" w:rsidRPr="00A868C5">
        <w:rPr>
          <w:rFonts w:cstheme="minorHAnsi"/>
          <w:color w:val="000000" w:themeColor="text1"/>
        </w:rPr>
        <w:t>P</w:t>
      </w:r>
      <w:r w:rsidRPr="00A868C5">
        <w:rPr>
          <w:rFonts w:cstheme="minorHAnsi"/>
          <w:color w:val="000000" w:themeColor="text1"/>
        </w:rPr>
        <w:t>oročilo glavnega odbora</w:t>
      </w:r>
      <w:r w:rsidR="00FD054B" w:rsidRPr="00A868C5">
        <w:rPr>
          <w:rFonts w:cstheme="minorHAnsi"/>
          <w:color w:val="000000" w:themeColor="text1"/>
        </w:rPr>
        <w:t>.</w:t>
      </w:r>
    </w:p>
    <w:p w14:paraId="342E54F0" w14:textId="707D3C39" w:rsidR="00FD054B" w:rsidRPr="00A868C5" w:rsidRDefault="00FD054B" w:rsidP="00FD054B">
      <w:pPr>
        <w:pStyle w:val="ListParagraph"/>
        <w:numPr>
          <w:ilvl w:val="0"/>
          <w:numId w:val="37"/>
        </w:numPr>
        <w:rPr>
          <w:rFonts w:cstheme="minorHAnsi"/>
          <w:color w:val="000000" w:themeColor="text1"/>
        </w:rPr>
      </w:pPr>
      <w:r w:rsidRPr="00A868C5">
        <w:rPr>
          <w:rFonts w:cstheme="minorHAnsi"/>
          <w:color w:val="000000" w:themeColor="text1"/>
        </w:rPr>
        <w:t>D</w:t>
      </w:r>
      <w:r w:rsidR="0060115B" w:rsidRPr="00A868C5">
        <w:rPr>
          <w:rFonts w:cstheme="minorHAnsi"/>
          <w:color w:val="000000" w:themeColor="text1"/>
        </w:rPr>
        <w:t>okončno odloča o izključitvi člana iz Društva</w:t>
      </w:r>
    </w:p>
    <w:p w14:paraId="6D4528D1" w14:textId="3F967C76" w:rsidR="00FD054B" w:rsidRPr="00A868C5" w:rsidRDefault="0060115B" w:rsidP="0060115B">
      <w:pPr>
        <w:pStyle w:val="ListParagraph"/>
        <w:numPr>
          <w:ilvl w:val="0"/>
          <w:numId w:val="37"/>
        </w:numPr>
        <w:rPr>
          <w:rFonts w:cstheme="minorHAnsi"/>
          <w:color w:val="000000" w:themeColor="text1"/>
        </w:rPr>
      </w:pPr>
      <w:r w:rsidRPr="00A868C5">
        <w:rPr>
          <w:rFonts w:cstheme="minorHAnsi"/>
          <w:color w:val="000000" w:themeColor="text1"/>
        </w:rPr>
        <w:t>kot drugostopenjski organ obravnava pritožbe nad sklepi vseh drugih organov Društva</w:t>
      </w:r>
      <w:r w:rsidR="00FD054B" w:rsidRPr="00A868C5">
        <w:rPr>
          <w:rFonts w:cstheme="minorHAnsi"/>
          <w:color w:val="000000" w:themeColor="text1"/>
        </w:rPr>
        <w:t>.</w:t>
      </w:r>
    </w:p>
    <w:p w14:paraId="3F52E018" w14:textId="06BB6598" w:rsidR="0060115B" w:rsidRPr="00A868C5" w:rsidRDefault="0060115B" w:rsidP="0060115B">
      <w:pPr>
        <w:pStyle w:val="ListParagraph"/>
        <w:numPr>
          <w:ilvl w:val="0"/>
          <w:numId w:val="37"/>
        </w:numPr>
        <w:rPr>
          <w:rFonts w:cstheme="minorHAnsi"/>
          <w:color w:val="000000" w:themeColor="text1"/>
        </w:rPr>
      </w:pPr>
      <w:r w:rsidRPr="00A868C5">
        <w:rPr>
          <w:rFonts w:cstheme="minorHAnsi"/>
          <w:color w:val="000000" w:themeColor="text1"/>
        </w:rPr>
        <w:t>odloča o prenehanju delovanja Društva</w:t>
      </w:r>
      <w:r w:rsidR="00FD054B" w:rsidRPr="00A868C5">
        <w:rPr>
          <w:rFonts w:cstheme="minorHAnsi"/>
          <w:color w:val="000000" w:themeColor="text1"/>
        </w:rPr>
        <w:t>.</w:t>
      </w:r>
    </w:p>
    <w:p w14:paraId="2CB9977A" w14:textId="7B41C32B" w:rsidR="0060115B" w:rsidRPr="00A868C5" w:rsidRDefault="0060115B" w:rsidP="0060115B">
      <w:pPr>
        <w:pStyle w:val="ListParagraph"/>
        <w:rPr>
          <w:rFonts w:cstheme="minorHAnsi"/>
          <w:color w:val="000000" w:themeColor="text1"/>
        </w:rPr>
      </w:pPr>
    </w:p>
    <w:p w14:paraId="24E9557D" w14:textId="40811EE9" w:rsidR="0060115B" w:rsidRPr="00A868C5" w:rsidRDefault="0060115B" w:rsidP="0060115B">
      <w:pPr>
        <w:pStyle w:val="ListParagraph"/>
        <w:rPr>
          <w:rFonts w:cstheme="minorHAnsi"/>
          <w:color w:val="000000" w:themeColor="text1"/>
        </w:rPr>
      </w:pPr>
      <w:r w:rsidRPr="00A868C5">
        <w:rPr>
          <w:rFonts w:cstheme="minorHAnsi"/>
          <w:color w:val="000000" w:themeColor="text1"/>
        </w:rPr>
        <w:t xml:space="preserve">Kongres društva izvoli: </w:t>
      </w:r>
    </w:p>
    <w:p w14:paraId="3C9ED9AD" w14:textId="42BDCBDE" w:rsidR="003062C9" w:rsidRPr="00A868C5" w:rsidRDefault="00FD054B" w:rsidP="001F7FEA">
      <w:pPr>
        <w:pStyle w:val="ListParagraph"/>
        <w:numPr>
          <w:ilvl w:val="0"/>
          <w:numId w:val="20"/>
        </w:numPr>
        <w:ind w:left="1080"/>
        <w:rPr>
          <w:rFonts w:cstheme="minorHAnsi"/>
          <w:color w:val="000000" w:themeColor="text1"/>
        </w:rPr>
      </w:pPr>
      <w:r w:rsidRPr="00A868C5">
        <w:rPr>
          <w:rFonts w:cstheme="minorHAnsi"/>
          <w:color w:val="000000" w:themeColor="text1"/>
        </w:rPr>
        <w:t>P</w:t>
      </w:r>
      <w:r w:rsidR="003062C9" w:rsidRPr="00A868C5">
        <w:rPr>
          <w:rFonts w:cstheme="minorHAnsi"/>
          <w:color w:val="000000" w:themeColor="text1"/>
        </w:rPr>
        <w:t xml:space="preserve">redsednika </w:t>
      </w:r>
      <w:r w:rsidRPr="00A868C5">
        <w:rPr>
          <w:rFonts w:cstheme="minorHAnsi"/>
          <w:color w:val="000000" w:themeColor="text1"/>
        </w:rPr>
        <w:t>D</w:t>
      </w:r>
      <w:r w:rsidR="003062C9" w:rsidRPr="00A868C5">
        <w:rPr>
          <w:rFonts w:cstheme="minorHAnsi"/>
          <w:color w:val="000000" w:themeColor="text1"/>
        </w:rPr>
        <w:t>ruštva</w:t>
      </w:r>
      <w:r w:rsidRPr="00A868C5">
        <w:rPr>
          <w:rFonts w:cstheme="minorHAnsi"/>
          <w:color w:val="000000" w:themeColor="text1"/>
        </w:rPr>
        <w:t>.</w:t>
      </w:r>
    </w:p>
    <w:p w14:paraId="351197F2" w14:textId="6159CC0E" w:rsidR="003062C9" w:rsidRPr="00A868C5" w:rsidRDefault="00C86D7C" w:rsidP="001F7FEA">
      <w:pPr>
        <w:pStyle w:val="ListParagraph"/>
        <w:numPr>
          <w:ilvl w:val="0"/>
          <w:numId w:val="20"/>
        </w:numPr>
        <w:ind w:left="1080"/>
        <w:rPr>
          <w:rFonts w:cstheme="minorHAnsi"/>
          <w:color w:val="000000" w:themeColor="text1"/>
        </w:rPr>
      </w:pPr>
      <w:r w:rsidRPr="00A868C5">
        <w:rPr>
          <w:rFonts w:cstheme="minorHAnsi"/>
          <w:color w:val="000000" w:themeColor="text1"/>
        </w:rPr>
        <w:t xml:space="preserve">2 </w:t>
      </w:r>
      <w:r w:rsidR="003062C9" w:rsidRPr="00A868C5">
        <w:rPr>
          <w:rFonts w:cstheme="minorHAnsi"/>
          <w:color w:val="000000" w:themeColor="text1"/>
        </w:rPr>
        <w:t xml:space="preserve">podpredsednika </w:t>
      </w:r>
      <w:r w:rsidR="00FD054B" w:rsidRPr="00A868C5">
        <w:rPr>
          <w:rFonts w:cstheme="minorHAnsi"/>
          <w:color w:val="000000" w:themeColor="text1"/>
        </w:rPr>
        <w:t>D</w:t>
      </w:r>
      <w:r w:rsidR="003062C9" w:rsidRPr="00A868C5">
        <w:rPr>
          <w:rFonts w:cstheme="minorHAnsi"/>
          <w:color w:val="000000" w:themeColor="text1"/>
        </w:rPr>
        <w:t>ruštva</w:t>
      </w:r>
      <w:r w:rsidR="00FD054B" w:rsidRPr="00A868C5">
        <w:rPr>
          <w:rFonts w:cstheme="minorHAnsi"/>
          <w:color w:val="000000" w:themeColor="text1"/>
        </w:rPr>
        <w:t>.</w:t>
      </w:r>
    </w:p>
    <w:p w14:paraId="7DD4935A" w14:textId="398D01D6" w:rsidR="001F7FEA" w:rsidRPr="00A868C5" w:rsidRDefault="00FD054B" w:rsidP="001F7FEA">
      <w:pPr>
        <w:pStyle w:val="ListParagraph"/>
        <w:numPr>
          <w:ilvl w:val="0"/>
          <w:numId w:val="20"/>
        </w:numPr>
        <w:ind w:left="1080"/>
        <w:rPr>
          <w:rFonts w:cstheme="minorHAnsi"/>
          <w:color w:val="000000" w:themeColor="text1"/>
        </w:rPr>
      </w:pPr>
      <w:r w:rsidRPr="00A868C5">
        <w:rPr>
          <w:rFonts w:cstheme="minorHAnsi"/>
          <w:color w:val="000000" w:themeColor="text1"/>
        </w:rPr>
        <w:t>G</w:t>
      </w:r>
      <w:r w:rsidR="003062C9" w:rsidRPr="00A868C5">
        <w:rPr>
          <w:rFonts w:cstheme="minorHAnsi"/>
          <w:color w:val="000000" w:themeColor="text1"/>
        </w:rPr>
        <w:t>eneralnega sekretarja</w:t>
      </w:r>
      <w:r w:rsidRPr="00A868C5">
        <w:rPr>
          <w:rFonts w:cstheme="minorHAnsi"/>
          <w:color w:val="000000" w:themeColor="text1"/>
        </w:rPr>
        <w:t>.</w:t>
      </w:r>
    </w:p>
    <w:p w14:paraId="390C58CF" w14:textId="2A25F7B4" w:rsidR="003733EB" w:rsidRPr="00A868C5" w:rsidRDefault="00FD054B" w:rsidP="003733EB">
      <w:pPr>
        <w:pStyle w:val="ListParagraph"/>
        <w:numPr>
          <w:ilvl w:val="0"/>
          <w:numId w:val="19"/>
        </w:numPr>
        <w:ind w:left="1080"/>
        <w:rPr>
          <w:rFonts w:cstheme="minorHAnsi"/>
          <w:color w:val="000000" w:themeColor="text1"/>
        </w:rPr>
      </w:pPr>
      <w:r w:rsidRPr="00A868C5">
        <w:rPr>
          <w:rFonts w:cstheme="minorHAnsi"/>
          <w:color w:val="000000" w:themeColor="text1"/>
        </w:rPr>
        <w:t>Z</w:t>
      </w:r>
      <w:r w:rsidR="001F7FEA" w:rsidRPr="00A868C5">
        <w:rPr>
          <w:rFonts w:cstheme="minorHAnsi"/>
          <w:color w:val="000000" w:themeColor="text1"/>
        </w:rPr>
        <w:t>akladnika</w:t>
      </w:r>
      <w:r w:rsidRPr="00A868C5">
        <w:rPr>
          <w:rFonts w:cstheme="minorHAnsi"/>
          <w:color w:val="000000" w:themeColor="text1"/>
        </w:rPr>
        <w:t>.</w:t>
      </w:r>
    </w:p>
    <w:p w14:paraId="2EE89DF0" w14:textId="48DE4C8E" w:rsidR="003733EB" w:rsidRPr="00A868C5" w:rsidRDefault="00FD054B" w:rsidP="003733EB">
      <w:pPr>
        <w:pStyle w:val="ListParagraph"/>
        <w:numPr>
          <w:ilvl w:val="0"/>
          <w:numId w:val="19"/>
        </w:numPr>
        <w:ind w:left="1080"/>
        <w:rPr>
          <w:rFonts w:cstheme="minorHAnsi"/>
          <w:color w:val="000000" w:themeColor="text1"/>
        </w:rPr>
      </w:pPr>
      <w:r w:rsidRPr="00A868C5">
        <w:rPr>
          <w:rFonts w:cstheme="minorHAnsi"/>
          <w:color w:val="000000" w:themeColor="text1"/>
        </w:rPr>
        <w:t>I</w:t>
      </w:r>
      <w:r w:rsidR="003733EB" w:rsidRPr="00A868C5">
        <w:rPr>
          <w:rFonts w:cstheme="minorHAnsi"/>
          <w:color w:val="000000" w:themeColor="text1"/>
        </w:rPr>
        <w:t>zvršnega sekretarja</w:t>
      </w:r>
      <w:r w:rsidRPr="00A868C5">
        <w:rPr>
          <w:rFonts w:cstheme="minorHAnsi"/>
          <w:color w:val="000000" w:themeColor="text1"/>
        </w:rPr>
        <w:t>.</w:t>
      </w:r>
    </w:p>
    <w:p w14:paraId="32C2CA9C" w14:textId="10FA85AB" w:rsidR="00BB2BDF" w:rsidRPr="00A868C5" w:rsidRDefault="00FD054B" w:rsidP="00BB2BDF">
      <w:pPr>
        <w:pStyle w:val="ListParagraph"/>
        <w:numPr>
          <w:ilvl w:val="0"/>
          <w:numId w:val="20"/>
        </w:numPr>
        <w:ind w:left="1080"/>
        <w:rPr>
          <w:rFonts w:cstheme="minorHAnsi"/>
          <w:color w:val="000000" w:themeColor="text1"/>
        </w:rPr>
      </w:pPr>
      <w:r w:rsidRPr="00A868C5">
        <w:rPr>
          <w:rFonts w:cstheme="minorHAnsi"/>
          <w:color w:val="000000" w:themeColor="text1"/>
        </w:rPr>
        <w:t>Č</w:t>
      </w:r>
      <w:r w:rsidR="003062C9" w:rsidRPr="00A868C5">
        <w:rPr>
          <w:rFonts w:cstheme="minorHAnsi"/>
          <w:color w:val="000000" w:themeColor="text1"/>
        </w:rPr>
        <w:t>astno razsodišče</w:t>
      </w:r>
      <w:r w:rsidRPr="00A868C5">
        <w:rPr>
          <w:rFonts w:cstheme="minorHAnsi"/>
          <w:color w:val="000000" w:themeColor="text1"/>
        </w:rPr>
        <w:t>.</w:t>
      </w:r>
    </w:p>
    <w:p w14:paraId="051B6C14" w14:textId="2F45AD38" w:rsidR="00080AE2" w:rsidRPr="00A868C5" w:rsidRDefault="00FD054B" w:rsidP="00BB2BDF">
      <w:pPr>
        <w:pStyle w:val="ListParagraph"/>
        <w:numPr>
          <w:ilvl w:val="0"/>
          <w:numId w:val="20"/>
        </w:numPr>
        <w:ind w:left="1080"/>
        <w:rPr>
          <w:rFonts w:cstheme="minorHAnsi"/>
          <w:color w:val="000000" w:themeColor="text1"/>
        </w:rPr>
      </w:pPr>
      <w:r w:rsidRPr="00A868C5">
        <w:rPr>
          <w:rFonts w:cstheme="minorHAnsi"/>
          <w:color w:val="000000" w:themeColor="text1"/>
        </w:rPr>
        <w:t>O</w:t>
      </w:r>
      <w:r w:rsidR="00080AE2" w:rsidRPr="00A868C5">
        <w:rPr>
          <w:rFonts w:cstheme="minorHAnsi"/>
          <w:color w:val="000000" w:themeColor="text1"/>
        </w:rPr>
        <w:t>dgovornega urednika</w:t>
      </w:r>
      <w:r w:rsidR="00EC6623" w:rsidRPr="00A868C5">
        <w:rPr>
          <w:rFonts w:cstheme="minorHAnsi"/>
          <w:color w:val="000000" w:themeColor="text1"/>
        </w:rPr>
        <w:t xml:space="preserve"> ZV</w:t>
      </w:r>
      <w:r w:rsidR="003733EB" w:rsidRPr="00A868C5">
        <w:rPr>
          <w:rFonts w:cstheme="minorHAnsi"/>
          <w:color w:val="000000" w:themeColor="text1"/>
        </w:rPr>
        <w:t>.</w:t>
      </w:r>
    </w:p>
    <w:p w14:paraId="3BEEAA42" w14:textId="77777777" w:rsidR="00080AE2" w:rsidRPr="00A868C5" w:rsidRDefault="00080AE2" w:rsidP="00080AE2">
      <w:pPr>
        <w:pStyle w:val="ListParagraph"/>
        <w:ind w:left="1080"/>
        <w:rPr>
          <w:rFonts w:cstheme="minorHAnsi"/>
          <w:color w:val="000000" w:themeColor="text1"/>
        </w:rPr>
      </w:pPr>
    </w:p>
    <w:p w14:paraId="1AA79166" w14:textId="092DC4F9" w:rsidR="003062C9" w:rsidRPr="00A868C5" w:rsidRDefault="003062C9" w:rsidP="003062C9">
      <w:pPr>
        <w:rPr>
          <w:rFonts w:cstheme="minorHAnsi"/>
          <w:color w:val="000000" w:themeColor="text1"/>
        </w:rPr>
      </w:pPr>
      <w:r w:rsidRPr="00A868C5">
        <w:rPr>
          <w:rFonts w:cstheme="minorHAnsi"/>
          <w:color w:val="000000" w:themeColor="text1"/>
        </w:rPr>
        <w:t>(6) Vsak</w:t>
      </w:r>
      <w:r w:rsidR="0060115B" w:rsidRPr="00A868C5">
        <w:rPr>
          <w:rFonts w:cstheme="minorHAnsi"/>
          <w:color w:val="000000" w:themeColor="text1"/>
        </w:rPr>
        <w:t xml:space="preserve"> redni</w:t>
      </w:r>
      <w:r w:rsidR="00C95941" w:rsidRPr="00A868C5">
        <w:rPr>
          <w:rFonts w:cstheme="minorHAnsi"/>
          <w:color w:val="000000" w:themeColor="text1"/>
        </w:rPr>
        <w:t xml:space="preserve"> </w:t>
      </w:r>
      <w:r w:rsidRPr="00A868C5">
        <w:rPr>
          <w:rFonts w:cstheme="minorHAnsi"/>
          <w:color w:val="000000" w:themeColor="text1"/>
        </w:rPr>
        <w:t xml:space="preserve">član društva lahko kandidira za vsako izmed funkcij v društvu. </w:t>
      </w:r>
    </w:p>
    <w:p w14:paraId="41147AC0" w14:textId="3BEA2C9F" w:rsidR="003062C9" w:rsidRPr="00A868C5" w:rsidRDefault="003062C9" w:rsidP="003062C9">
      <w:pPr>
        <w:rPr>
          <w:rFonts w:cstheme="minorHAnsi"/>
          <w:color w:val="000000" w:themeColor="text1"/>
        </w:rPr>
      </w:pPr>
      <w:r w:rsidRPr="00A868C5">
        <w:rPr>
          <w:rFonts w:cstheme="minorHAnsi"/>
          <w:color w:val="000000" w:themeColor="text1"/>
        </w:rPr>
        <w:t xml:space="preserve">(7) Delovanje </w:t>
      </w:r>
      <w:r w:rsidR="00F55494" w:rsidRPr="00A868C5">
        <w:rPr>
          <w:rFonts w:cstheme="minorHAnsi"/>
          <w:color w:val="000000" w:themeColor="text1"/>
        </w:rPr>
        <w:t>K</w:t>
      </w:r>
      <w:r w:rsidRPr="00A868C5">
        <w:rPr>
          <w:rFonts w:cstheme="minorHAnsi"/>
          <w:color w:val="000000" w:themeColor="text1"/>
        </w:rPr>
        <w:t xml:space="preserve">ongresa podrobneje določa pravilnik. </w:t>
      </w:r>
    </w:p>
    <w:p w14:paraId="21BE9107" w14:textId="1E2CB75B" w:rsidR="0060115B" w:rsidRPr="00A868C5" w:rsidRDefault="0060115B" w:rsidP="003062C9">
      <w:pPr>
        <w:rPr>
          <w:rFonts w:cstheme="minorHAnsi"/>
          <w:color w:val="000000" w:themeColor="text1"/>
        </w:rPr>
      </w:pPr>
      <w:r w:rsidRPr="00A868C5">
        <w:rPr>
          <w:rFonts w:cstheme="minorHAnsi"/>
          <w:color w:val="000000" w:themeColor="text1"/>
        </w:rPr>
        <w:t xml:space="preserve">(8) O seji kongresa se piše zapisnik, ki ga podpišejo zapisnikar, predsednik </w:t>
      </w:r>
      <w:r w:rsidR="0006614B" w:rsidRPr="00A868C5">
        <w:rPr>
          <w:rFonts w:cstheme="minorHAnsi"/>
          <w:color w:val="000000" w:themeColor="text1"/>
        </w:rPr>
        <w:t xml:space="preserve">društva </w:t>
      </w:r>
      <w:r w:rsidRPr="00A868C5">
        <w:rPr>
          <w:rFonts w:cstheme="minorHAnsi"/>
          <w:color w:val="000000" w:themeColor="text1"/>
        </w:rPr>
        <w:t xml:space="preserve">ter dva overitelja. </w:t>
      </w:r>
      <w:r w:rsidR="0006614B" w:rsidRPr="00A868C5">
        <w:rPr>
          <w:rFonts w:cstheme="minorHAnsi"/>
          <w:color w:val="000000" w:themeColor="text1"/>
        </w:rPr>
        <w:t>Če predsednik društva ne podpise zapisnika, ga podpiše</w:t>
      </w:r>
      <w:r w:rsidR="00330B70" w:rsidRPr="00A868C5">
        <w:rPr>
          <w:rFonts w:cstheme="minorHAnsi"/>
          <w:color w:val="000000" w:themeColor="text1"/>
        </w:rPr>
        <w:t xml:space="preserve"> njegov pooblaščenec.</w:t>
      </w:r>
    </w:p>
    <w:p w14:paraId="3482EE62" w14:textId="6076F80B" w:rsidR="00330B70" w:rsidRPr="00A868C5" w:rsidRDefault="00330B70" w:rsidP="003062C9">
      <w:pPr>
        <w:rPr>
          <w:rFonts w:cstheme="minorHAnsi"/>
          <w:color w:val="000000" w:themeColor="text1"/>
        </w:rPr>
      </w:pPr>
      <w:r w:rsidRPr="00A868C5">
        <w:rPr>
          <w:rFonts w:cstheme="minorHAnsi"/>
          <w:color w:val="000000" w:themeColor="text1"/>
        </w:rPr>
        <w:t xml:space="preserve">(9) Sejo kongresa prične aktualni predsednik SZD. Kongres poteka skladno s </w:t>
      </w:r>
      <w:r w:rsidR="004F764C" w:rsidRPr="00A868C5">
        <w:rPr>
          <w:rFonts w:cstheme="minorHAnsi"/>
          <w:color w:val="000000" w:themeColor="text1"/>
        </w:rPr>
        <w:t>pravilnik</w:t>
      </w:r>
      <w:r w:rsidRPr="00A868C5">
        <w:rPr>
          <w:rFonts w:cstheme="minorHAnsi"/>
          <w:color w:val="000000" w:themeColor="text1"/>
        </w:rPr>
        <w:t>om.</w:t>
      </w:r>
    </w:p>
    <w:p w14:paraId="401BDE6A" w14:textId="08306E7D" w:rsidR="001F3C2A" w:rsidRPr="00A868C5" w:rsidRDefault="001F3C2A" w:rsidP="003062C9">
      <w:pPr>
        <w:rPr>
          <w:rFonts w:cstheme="minorHAnsi"/>
          <w:color w:val="000000" w:themeColor="text1"/>
        </w:rPr>
      </w:pPr>
    </w:p>
    <w:p w14:paraId="49B5FD6D" w14:textId="77777777" w:rsidR="003062C9" w:rsidRPr="00A868C5" w:rsidRDefault="003062C9" w:rsidP="003062C9">
      <w:pPr>
        <w:rPr>
          <w:rFonts w:cstheme="minorHAnsi"/>
          <w:color w:val="000000" w:themeColor="text1"/>
        </w:rPr>
      </w:pPr>
    </w:p>
    <w:p w14:paraId="0D541235" w14:textId="77777777" w:rsidR="003062C9" w:rsidRPr="00A868C5" w:rsidRDefault="003062C9" w:rsidP="003062C9">
      <w:pPr>
        <w:rPr>
          <w:rFonts w:cstheme="minorHAnsi"/>
          <w:color w:val="000000" w:themeColor="text1"/>
        </w:rPr>
      </w:pPr>
    </w:p>
    <w:p w14:paraId="503A2293" w14:textId="77777777" w:rsidR="000A16D6" w:rsidRPr="00A868C5" w:rsidRDefault="000A16D6" w:rsidP="000A16D6">
      <w:pPr>
        <w:pStyle w:val="ListParagraph"/>
        <w:jc w:val="both"/>
        <w:rPr>
          <w:rFonts w:cstheme="minorHAnsi"/>
          <w:color w:val="000000" w:themeColor="text1"/>
        </w:rPr>
      </w:pPr>
    </w:p>
    <w:p w14:paraId="4C555B4E" w14:textId="019C8D91" w:rsidR="003875BD" w:rsidRPr="00A868C5" w:rsidRDefault="003875BD" w:rsidP="004C44CB">
      <w:pPr>
        <w:rPr>
          <w:rFonts w:cstheme="minorHAnsi"/>
          <w:color w:val="000000" w:themeColor="text1"/>
        </w:rPr>
      </w:pPr>
    </w:p>
    <w:p w14:paraId="6576E2FE" w14:textId="608349EF" w:rsidR="003875BD" w:rsidRPr="00A868C5" w:rsidRDefault="003875BD" w:rsidP="003875BD">
      <w:pPr>
        <w:jc w:val="center"/>
        <w:rPr>
          <w:rFonts w:cstheme="minorHAnsi"/>
          <w:color w:val="000000" w:themeColor="text1"/>
        </w:rPr>
      </w:pPr>
      <w:r w:rsidRPr="00A868C5">
        <w:rPr>
          <w:rFonts w:cstheme="minorHAnsi"/>
          <w:color w:val="000000" w:themeColor="text1"/>
        </w:rPr>
        <w:t>Glavni odbor društva</w:t>
      </w:r>
    </w:p>
    <w:p w14:paraId="1571C138" w14:textId="163C23C1" w:rsidR="003875BD" w:rsidRPr="00A868C5" w:rsidRDefault="00E068C4" w:rsidP="003875BD">
      <w:pPr>
        <w:jc w:val="center"/>
        <w:rPr>
          <w:rFonts w:cstheme="minorHAnsi"/>
          <w:color w:val="000000" w:themeColor="text1"/>
        </w:rPr>
      </w:pPr>
      <w:r w:rsidRPr="00A868C5">
        <w:rPr>
          <w:rFonts w:cstheme="minorHAnsi"/>
          <w:color w:val="000000" w:themeColor="text1"/>
        </w:rPr>
        <w:t>1</w:t>
      </w:r>
      <w:r w:rsidR="00826534" w:rsidRPr="00A868C5">
        <w:rPr>
          <w:rFonts w:cstheme="minorHAnsi"/>
          <w:color w:val="000000" w:themeColor="text1"/>
        </w:rPr>
        <w:t>6</w:t>
      </w:r>
      <w:r w:rsidR="003875BD" w:rsidRPr="00A868C5">
        <w:rPr>
          <w:rFonts w:cstheme="minorHAnsi"/>
          <w:color w:val="000000" w:themeColor="text1"/>
        </w:rPr>
        <w:t>. člen</w:t>
      </w:r>
    </w:p>
    <w:p w14:paraId="480E3F4F" w14:textId="77777777" w:rsidR="003875BD" w:rsidRPr="00A868C5" w:rsidRDefault="003875BD" w:rsidP="003875BD">
      <w:pPr>
        <w:rPr>
          <w:rFonts w:cstheme="minorHAnsi"/>
          <w:color w:val="000000" w:themeColor="text1"/>
        </w:rPr>
      </w:pPr>
    </w:p>
    <w:p w14:paraId="18907809" w14:textId="140384E4" w:rsidR="00330B70" w:rsidRPr="00A868C5" w:rsidRDefault="003875BD" w:rsidP="00330B70">
      <w:pPr>
        <w:pStyle w:val="ListParagraph"/>
        <w:numPr>
          <w:ilvl w:val="0"/>
          <w:numId w:val="12"/>
        </w:numPr>
        <w:jc w:val="both"/>
        <w:rPr>
          <w:rFonts w:cstheme="minorHAnsi"/>
          <w:color w:val="000000" w:themeColor="text1"/>
        </w:rPr>
      </w:pPr>
      <w:r w:rsidRPr="00A868C5">
        <w:rPr>
          <w:rFonts w:cstheme="minorHAnsi"/>
          <w:color w:val="000000" w:themeColor="text1"/>
        </w:rPr>
        <w:t xml:space="preserve">Glavni odbor (GO) </w:t>
      </w:r>
      <w:r w:rsidR="00E068C4" w:rsidRPr="00A868C5">
        <w:rPr>
          <w:rFonts w:cstheme="minorHAnsi"/>
          <w:color w:val="000000" w:themeColor="text1"/>
        </w:rPr>
        <w:t>D</w:t>
      </w:r>
      <w:r w:rsidRPr="00A868C5">
        <w:rPr>
          <w:rFonts w:cstheme="minorHAnsi"/>
          <w:color w:val="000000" w:themeColor="text1"/>
        </w:rPr>
        <w:t xml:space="preserve">ruštva je </w:t>
      </w:r>
      <w:r w:rsidR="00352FE7" w:rsidRPr="00A868C5">
        <w:rPr>
          <w:rFonts w:cstheme="minorHAnsi"/>
          <w:color w:val="000000" w:themeColor="text1"/>
        </w:rPr>
        <w:t xml:space="preserve">nadzorni </w:t>
      </w:r>
      <w:r w:rsidRPr="00A868C5">
        <w:rPr>
          <w:rFonts w:cstheme="minorHAnsi"/>
          <w:color w:val="000000" w:themeColor="text1"/>
        </w:rPr>
        <w:t xml:space="preserve">organ </w:t>
      </w:r>
      <w:r w:rsidR="00E068C4" w:rsidRPr="00A868C5">
        <w:rPr>
          <w:rFonts w:cstheme="minorHAnsi"/>
          <w:color w:val="000000" w:themeColor="text1"/>
        </w:rPr>
        <w:t>D</w:t>
      </w:r>
      <w:r w:rsidR="005C5F39" w:rsidRPr="00A868C5">
        <w:rPr>
          <w:rFonts w:cstheme="minorHAnsi"/>
          <w:color w:val="000000" w:themeColor="text1"/>
        </w:rPr>
        <w:t>ruštva</w:t>
      </w:r>
      <w:r w:rsidR="00D86383" w:rsidRPr="00A868C5">
        <w:rPr>
          <w:rFonts w:cstheme="minorHAnsi"/>
          <w:color w:val="000000" w:themeColor="text1"/>
        </w:rPr>
        <w:t xml:space="preserve">. Sestavlja ga </w:t>
      </w:r>
      <w:r w:rsidR="003733EB" w:rsidRPr="00A868C5">
        <w:rPr>
          <w:rFonts w:cstheme="minorHAnsi"/>
          <w:color w:val="000000" w:themeColor="text1"/>
        </w:rPr>
        <w:t>13</w:t>
      </w:r>
      <w:r w:rsidR="00D86383" w:rsidRPr="00A868C5">
        <w:rPr>
          <w:rFonts w:cstheme="minorHAnsi"/>
          <w:color w:val="000000" w:themeColor="text1"/>
        </w:rPr>
        <w:t xml:space="preserve"> članov, ki jih izvoli Kongres društva</w:t>
      </w:r>
      <w:r w:rsidR="00330B70" w:rsidRPr="00A868C5">
        <w:rPr>
          <w:rFonts w:cstheme="minorHAnsi"/>
          <w:color w:val="000000" w:themeColor="text1"/>
        </w:rPr>
        <w:t xml:space="preserve"> in so hkrati predstavniki trinajstih regijskih zdravniških društev.</w:t>
      </w:r>
      <w:r w:rsidR="009B2396" w:rsidRPr="00A868C5">
        <w:rPr>
          <w:rFonts w:cstheme="minorHAnsi"/>
          <w:color w:val="000000" w:themeColor="text1"/>
        </w:rPr>
        <w:t xml:space="preserve"> </w:t>
      </w:r>
    </w:p>
    <w:p w14:paraId="063024FD" w14:textId="7CD190D6" w:rsidR="00665B82" w:rsidRPr="00A868C5" w:rsidRDefault="00D86383" w:rsidP="00752632">
      <w:pPr>
        <w:pStyle w:val="ListParagraph"/>
        <w:numPr>
          <w:ilvl w:val="0"/>
          <w:numId w:val="12"/>
        </w:numPr>
        <w:jc w:val="both"/>
        <w:rPr>
          <w:rFonts w:cstheme="minorHAnsi"/>
          <w:color w:val="000000" w:themeColor="text1"/>
        </w:rPr>
      </w:pPr>
      <w:r w:rsidRPr="00A868C5">
        <w:rPr>
          <w:rFonts w:cstheme="minorHAnsi"/>
          <w:color w:val="000000" w:themeColor="text1"/>
        </w:rPr>
        <w:t>Člani glavnega odbora izmed sebe iz</w:t>
      </w:r>
      <w:r w:rsidR="001A5596" w:rsidRPr="00A868C5">
        <w:rPr>
          <w:rFonts w:cstheme="minorHAnsi"/>
          <w:color w:val="000000" w:themeColor="text1"/>
        </w:rPr>
        <w:t>v</w:t>
      </w:r>
      <w:r w:rsidRPr="00A868C5">
        <w:rPr>
          <w:rFonts w:cstheme="minorHAnsi"/>
          <w:color w:val="000000" w:themeColor="text1"/>
        </w:rPr>
        <w:t xml:space="preserve">olijo predsednika glavnega odbora. </w:t>
      </w:r>
    </w:p>
    <w:p w14:paraId="1D935A68" w14:textId="2AFB4FEC" w:rsidR="00802C9E" w:rsidRPr="00A868C5" w:rsidRDefault="00802C9E" w:rsidP="0014371F">
      <w:pPr>
        <w:pStyle w:val="ListParagraph"/>
        <w:numPr>
          <w:ilvl w:val="0"/>
          <w:numId w:val="12"/>
        </w:numPr>
        <w:rPr>
          <w:rFonts w:cstheme="minorHAnsi"/>
          <w:color w:val="000000" w:themeColor="text1"/>
        </w:rPr>
      </w:pPr>
      <w:r w:rsidRPr="00A868C5">
        <w:rPr>
          <w:rFonts w:cstheme="minorHAnsi"/>
          <w:color w:val="000000" w:themeColor="text1"/>
        </w:rPr>
        <w:lastRenderedPageBreak/>
        <w:t>Na seje G</w:t>
      </w:r>
      <w:r w:rsidR="00C95941" w:rsidRPr="00A868C5">
        <w:rPr>
          <w:rFonts w:cstheme="minorHAnsi"/>
          <w:color w:val="000000" w:themeColor="text1"/>
        </w:rPr>
        <w:t>O</w:t>
      </w:r>
      <w:r w:rsidRPr="00A868C5">
        <w:rPr>
          <w:rFonts w:cstheme="minorHAnsi"/>
          <w:color w:val="000000" w:themeColor="text1"/>
        </w:rPr>
        <w:t xml:space="preserve"> </w:t>
      </w:r>
      <w:r w:rsidR="00352FE7" w:rsidRPr="00A868C5">
        <w:rPr>
          <w:rFonts w:cstheme="minorHAnsi"/>
          <w:color w:val="000000" w:themeColor="text1"/>
        </w:rPr>
        <w:t xml:space="preserve">so </w:t>
      </w:r>
      <w:r w:rsidRPr="00A868C5">
        <w:rPr>
          <w:rFonts w:cstheme="minorHAnsi"/>
          <w:color w:val="000000" w:themeColor="text1"/>
        </w:rPr>
        <w:t>vabljen</w:t>
      </w:r>
      <w:r w:rsidR="00D86383" w:rsidRPr="00A868C5">
        <w:rPr>
          <w:rFonts w:cstheme="minorHAnsi"/>
          <w:color w:val="000000" w:themeColor="text1"/>
        </w:rPr>
        <w:t>i</w:t>
      </w:r>
      <w:r w:rsidRPr="00A868C5">
        <w:rPr>
          <w:rFonts w:cstheme="minorHAnsi"/>
          <w:color w:val="000000" w:themeColor="text1"/>
        </w:rPr>
        <w:t xml:space="preserve"> </w:t>
      </w:r>
      <w:r w:rsidR="00352FE7" w:rsidRPr="00A868C5">
        <w:rPr>
          <w:rFonts w:cstheme="minorHAnsi"/>
          <w:color w:val="000000" w:themeColor="text1"/>
        </w:rPr>
        <w:t>člani izvršnega</w:t>
      </w:r>
      <w:r w:rsidRPr="00A868C5">
        <w:rPr>
          <w:rFonts w:cstheme="minorHAnsi"/>
          <w:color w:val="000000" w:themeColor="text1"/>
        </w:rPr>
        <w:t xml:space="preserve"> odbor</w:t>
      </w:r>
      <w:r w:rsidR="00352FE7" w:rsidRPr="00A868C5">
        <w:rPr>
          <w:rFonts w:cstheme="minorHAnsi"/>
          <w:color w:val="000000" w:themeColor="text1"/>
        </w:rPr>
        <w:t>a</w:t>
      </w:r>
      <w:r w:rsidRPr="00A868C5">
        <w:rPr>
          <w:rFonts w:cstheme="minorHAnsi"/>
          <w:color w:val="000000" w:themeColor="text1"/>
        </w:rPr>
        <w:t xml:space="preserve"> (IO) Društva.</w:t>
      </w:r>
    </w:p>
    <w:p w14:paraId="76329336" w14:textId="77777777" w:rsidR="003875BD" w:rsidRPr="00A868C5" w:rsidRDefault="003875BD" w:rsidP="003875BD">
      <w:pPr>
        <w:rPr>
          <w:rFonts w:cstheme="minorHAnsi"/>
          <w:color w:val="000000" w:themeColor="text1"/>
        </w:rPr>
      </w:pPr>
    </w:p>
    <w:p w14:paraId="372AF873" w14:textId="10FF7A17" w:rsidR="003875BD" w:rsidRPr="00A868C5" w:rsidRDefault="003875BD" w:rsidP="00CC4F72">
      <w:pPr>
        <w:jc w:val="both"/>
        <w:rPr>
          <w:rFonts w:cstheme="minorHAnsi"/>
          <w:color w:val="000000" w:themeColor="text1"/>
        </w:rPr>
      </w:pPr>
      <w:r w:rsidRPr="00A868C5">
        <w:rPr>
          <w:rFonts w:cstheme="minorHAnsi"/>
          <w:color w:val="000000" w:themeColor="text1"/>
        </w:rPr>
        <w:t>(</w:t>
      </w:r>
      <w:r w:rsidR="003733EB" w:rsidRPr="00A868C5">
        <w:rPr>
          <w:rFonts w:cstheme="minorHAnsi"/>
          <w:color w:val="000000" w:themeColor="text1"/>
        </w:rPr>
        <w:t>3</w:t>
      </w:r>
      <w:r w:rsidRPr="00A868C5">
        <w:rPr>
          <w:rFonts w:cstheme="minorHAnsi"/>
          <w:color w:val="000000" w:themeColor="text1"/>
        </w:rPr>
        <w:t xml:space="preserve">) </w:t>
      </w:r>
      <w:r w:rsidR="00D53169" w:rsidRPr="00A868C5">
        <w:rPr>
          <w:rFonts w:cstheme="minorHAnsi"/>
          <w:color w:val="000000" w:themeColor="text1"/>
        </w:rPr>
        <w:t>Glavni odbor se s</w:t>
      </w:r>
      <w:r w:rsidRPr="00A868C5">
        <w:rPr>
          <w:rFonts w:cstheme="minorHAnsi"/>
          <w:color w:val="000000" w:themeColor="text1"/>
        </w:rPr>
        <w:t xml:space="preserve">estaja najmanj 4 krat letno, obvezno ob </w:t>
      </w:r>
      <w:r w:rsidR="00F55494" w:rsidRPr="00A868C5">
        <w:rPr>
          <w:rFonts w:cstheme="minorHAnsi"/>
          <w:color w:val="000000" w:themeColor="text1"/>
        </w:rPr>
        <w:t>K</w:t>
      </w:r>
      <w:r w:rsidRPr="00A868C5">
        <w:rPr>
          <w:rFonts w:cstheme="minorHAnsi"/>
          <w:color w:val="000000" w:themeColor="text1"/>
        </w:rPr>
        <w:t xml:space="preserve">ongresu </w:t>
      </w:r>
      <w:r w:rsidR="00F55494" w:rsidRPr="00A868C5">
        <w:rPr>
          <w:rFonts w:cstheme="minorHAnsi"/>
          <w:color w:val="000000" w:themeColor="text1"/>
        </w:rPr>
        <w:t>d</w:t>
      </w:r>
      <w:r w:rsidR="00802C9E" w:rsidRPr="00A868C5">
        <w:rPr>
          <w:rFonts w:cstheme="minorHAnsi"/>
          <w:color w:val="000000" w:themeColor="text1"/>
        </w:rPr>
        <w:t>r</w:t>
      </w:r>
      <w:r w:rsidR="00C95941" w:rsidRPr="00A868C5">
        <w:rPr>
          <w:rFonts w:cstheme="minorHAnsi"/>
          <w:color w:val="000000" w:themeColor="text1"/>
        </w:rPr>
        <w:t>u</w:t>
      </w:r>
      <w:r w:rsidR="00802C9E" w:rsidRPr="00A868C5">
        <w:rPr>
          <w:rFonts w:cstheme="minorHAnsi"/>
          <w:color w:val="000000" w:themeColor="text1"/>
        </w:rPr>
        <w:t>štva</w:t>
      </w:r>
      <w:r w:rsidRPr="00A868C5">
        <w:rPr>
          <w:rFonts w:cstheme="minorHAnsi"/>
          <w:color w:val="000000" w:themeColor="text1"/>
        </w:rPr>
        <w:t>.</w:t>
      </w:r>
      <w:r w:rsidR="00FD73AD" w:rsidRPr="00A868C5">
        <w:rPr>
          <w:rFonts w:cstheme="minorHAnsi"/>
          <w:color w:val="000000" w:themeColor="text1"/>
        </w:rPr>
        <w:t xml:space="preserve"> O seji glavnega odbora se vodi zapisnik, ki ga podpiše </w:t>
      </w:r>
      <w:r w:rsidR="00D86383" w:rsidRPr="00A868C5">
        <w:rPr>
          <w:rFonts w:cstheme="minorHAnsi"/>
          <w:color w:val="000000" w:themeColor="text1"/>
        </w:rPr>
        <w:t xml:space="preserve">predsednik glavnega odbora. </w:t>
      </w:r>
      <w:r w:rsidR="00FD73AD" w:rsidRPr="00A868C5">
        <w:rPr>
          <w:rFonts w:cstheme="minorHAnsi"/>
          <w:color w:val="000000" w:themeColor="text1"/>
        </w:rPr>
        <w:t xml:space="preserve"> </w:t>
      </w:r>
    </w:p>
    <w:p w14:paraId="6D52653F" w14:textId="77777777" w:rsidR="003875BD" w:rsidRPr="00A868C5" w:rsidRDefault="003875BD" w:rsidP="003875BD">
      <w:pPr>
        <w:rPr>
          <w:rFonts w:cstheme="minorHAnsi"/>
          <w:color w:val="000000" w:themeColor="text1"/>
        </w:rPr>
      </w:pPr>
    </w:p>
    <w:p w14:paraId="51F5AA52" w14:textId="5036E34D" w:rsidR="003875BD" w:rsidRPr="00A868C5" w:rsidRDefault="003875BD" w:rsidP="00CC4F72">
      <w:pPr>
        <w:jc w:val="both"/>
        <w:rPr>
          <w:rFonts w:cstheme="minorHAnsi"/>
          <w:color w:val="000000" w:themeColor="text1"/>
        </w:rPr>
      </w:pPr>
      <w:r w:rsidRPr="00A868C5">
        <w:rPr>
          <w:rFonts w:cstheme="minorHAnsi"/>
          <w:color w:val="000000" w:themeColor="text1"/>
        </w:rPr>
        <w:t>(</w:t>
      </w:r>
      <w:r w:rsidR="003733EB" w:rsidRPr="00A868C5">
        <w:rPr>
          <w:rFonts w:cstheme="minorHAnsi"/>
          <w:color w:val="000000" w:themeColor="text1"/>
        </w:rPr>
        <w:t>4</w:t>
      </w:r>
      <w:r w:rsidRPr="00A868C5">
        <w:rPr>
          <w:rFonts w:cstheme="minorHAnsi"/>
          <w:color w:val="000000" w:themeColor="text1"/>
        </w:rPr>
        <w:t xml:space="preserve">) Seja glavnega odbora lahko poteka tudi na dopisni oziroma korespondenčni način. V tem primeru se smiselno upoštevajo vse določbe statuta. Glavni odbor na dopisni seji odloča z absolutno večino vseh glasov. </w:t>
      </w:r>
    </w:p>
    <w:p w14:paraId="63F367A0" w14:textId="77777777" w:rsidR="003875BD" w:rsidRPr="00A868C5" w:rsidRDefault="003875BD" w:rsidP="003875BD">
      <w:pPr>
        <w:rPr>
          <w:rFonts w:cstheme="minorHAnsi"/>
          <w:color w:val="000000" w:themeColor="text1"/>
        </w:rPr>
      </w:pPr>
    </w:p>
    <w:p w14:paraId="5893E687" w14:textId="7154B91E" w:rsidR="003875BD" w:rsidRPr="00A868C5" w:rsidRDefault="003875BD" w:rsidP="003875BD">
      <w:pPr>
        <w:rPr>
          <w:rFonts w:cstheme="minorHAnsi"/>
          <w:color w:val="000000" w:themeColor="text1"/>
        </w:rPr>
      </w:pPr>
      <w:r w:rsidRPr="00A868C5">
        <w:rPr>
          <w:rFonts w:cstheme="minorHAnsi"/>
          <w:color w:val="000000" w:themeColor="text1"/>
        </w:rPr>
        <w:t>(</w:t>
      </w:r>
      <w:r w:rsidR="003733EB" w:rsidRPr="00A868C5">
        <w:rPr>
          <w:rFonts w:cstheme="minorHAnsi"/>
          <w:color w:val="000000" w:themeColor="text1"/>
        </w:rPr>
        <w:t>5</w:t>
      </w:r>
      <w:r w:rsidRPr="00A868C5">
        <w:rPr>
          <w:rFonts w:cstheme="minorHAnsi"/>
          <w:color w:val="000000" w:themeColor="text1"/>
        </w:rPr>
        <w:t xml:space="preserve">) </w:t>
      </w:r>
      <w:r w:rsidR="00882667" w:rsidRPr="00A868C5">
        <w:rPr>
          <w:rFonts w:cstheme="minorHAnsi"/>
          <w:color w:val="000000" w:themeColor="text1"/>
        </w:rPr>
        <w:t xml:space="preserve">Za </w:t>
      </w:r>
      <w:r w:rsidRPr="00A868C5">
        <w:rPr>
          <w:rFonts w:cstheme="minorHAnsi"/>
          <w:color w:val="000000" w:themeColor="text1"/>
        </w:rPr>
        <w:t>sprejem posameznega sklepa zadostuje večina vseh navzočih. V vsakem primeru mora za posamezno odločitev glasovati najmanj 1/3 vseh članov.</w:t>
      </w:r>
    </w:p>
    <w:p w14:paraId="0353BCCA" w14:textId="77777777" w:rsidR="008B4854" w:rsidRPr="00A868C5" w:rsidRDefault="008B4854" w:rsidP="003875BD">
      <w:pPr>
        <w:rPr>
          <w:rFonts w:cstheme="minorHAnsi"/>
          <w:color w:val="000000" w:themeColor="text1"/>
        </w:rPr>
      </w:pPr>
    </w:p>
    <w:p w14:paraId="3CFFA19C" w14:textId="09E59C48" w:rsidR="003875BD" w:rsidRPr="00A868C5" w:rsidRDefault="003875BD" w:rsidP="00CC4F72">
      <w:pPr>
        <w:jc w:val="both"/>
        <w:rPr>
          <w:rFonts w:cstheme="minorHAnsi"/>
          <w:color w:val="000000" w:themeColor="text1"/>
        </w:rPr>
      </w:pPr>
      <w:r w:rsidRPr="00A868C5">
        <w:rPr>
          <w:rFonts w:cstheme="minorHAnsi"/>
          <w:color w:val="000000" w:themeColor="text1"/>
        </w:rPr>
        <w:t>Vabilo na sejo mora biti poslano vsaj 7 dni pred predvideno sejo in sicer po elektronski in/ali navadni pošti. Člani društva</w:t>
      </w:r>
      <w:r w:rsidR="00F063AD" w:rsidRPr="00A868C5">
        <w:rPr>
          <w:rFonts w:cstheme="minorHAnsi"/>
          <w:color w:val="000000" w:themeColor="text1"/>
        </w:rPr>
        <w:t xml:space="preserve"> </w:t>
      </w:r>
      <w:r w:rsidRPr="00A868C5">
        <w:rPr>
          <w:rFonts w:cstheme="minorHAnsi"/>
          <w:color w:val="000000" w:themeColor="text1"/>
        </w:rPr>
        <w:t xml:space="preserve">lahko svoje predloge za obravnavo na seji predlagajo do najmanj 3 dni pred sejo. </w:t>
      </w:r>
    </w:p>
    <w:p w14:paraId="35E7ABF9" w14:textId="29D3B27C" w:rsidR="003875BD" w:rsidRPr="00A868C5" w:rsidRDefault="003875BD" w:rsidP="003875BD">
      <w:pPr>
        <w:rPr>
          <w:rFonts w:cstheme="minorHAnsi"/>
          <w:color w:val="000000" w:themeColor="text1"/>
        </w:rPr>
      </w:pPr>
      <w:r w:rsidRPr="00A868C5">
        <w:rPr>
          <w:rFonts w:cstheme="minorHAnsi"/>
          <w:color w:val="000000" w:themeColor="text1"/>
        </w:rPr>
        <w:t>(</w:t>
      </w:r>
      <w:r w:rsidR="003733EB" w:rsidRPr="00A868C5">
        <w:rPr>
          <w:rFonts w:cstheme="minorHAnsi"/>
          <w:color w:val="000000" w:themeColor="text1"/>
        </w:rPr>
        <w:t>6</w:t>
      </w:r>
      <w:r w:rsidRPr="00A868C5">
        <w:rPr>
          <w:rFonts w:cstheme="minorHAnsi"/>
          <w:color w:val="000000" w:themeColor="text1"/>
        </w:rPr>
        <w:t>) Podrobnejši postopek delovanja GO določa njegov p</w:t>
      </w:r>
      <w:r w:rsidR="004F764C" w:rsidRPr="00A868C5">
        <w:rPr>
          <w:rFonts w:cstheme="minorHAnsi"/>
          <w:color w:val="000000" w:themeColor="text1"/>
        </w:rPr>
        <w:t>ravilnik</w:t>
      </w:r>
      <w:r w:rsidRPr="00A868C5">
        <w:rPr>
          <w:rFonts w:cstheme="minorHAnsi"/>
          <w:color w:val="000000" w:themeColor="text1"/>
        </w:rPr>
        <w:t>.</w:t>
      </w:r>
      <w:r w:rsidR="001F3C2A" w:rsidRPr="00A868C5">
        <w:rPr>
          <w:rFonts w:cstheme="minorHAnsi"/>
          <w:color w:val="000000" w:themeColor="text1"/>
        </w:rPr>
        <w:t xml:space="preserve"> </w:t>
      </w:r>
    </w:p>
    <w:p w14:paraId="50340DB2" w14:textId="77777777" w:rsidR="00D44162" w:rsidRPr="00A868C5" w:rsidRDefault="00D44162" w:rsidP="003875BD">
      <w:pPr>
        <w:rPr>
          <w:rFonts w:cstheme="minorHAnsi"/>
          <w:color w:val="000000" w:themeColor="text1"/>
        </w:rPr>
      </w:pPr>
    </w:p>
    <w:p w14:paraId="5EA0A691" w14:textId="78C7C0F8" w:rsidR="003875BD" w:rsidRPr="00A868C5" w:rsidRDefault="003875BD" w:rsidP="003875BD">
      <w:pPr>
        <w:rPr>
          <w:rFonts w:cstheme="minorHAnsi"/>
          <w:color w:val="000000" w:themeColor="text1"/>
        </w:rPr>
      </w:pPr>
      <w:r w:rsidRPr="00A868C5">
        <w:rPr>
          <w:rFonts w:cstheme="minorHAnsi"/>
          <w:color w:val="000000" w:themeColor="text1"/>
        </w:rPr>
        <w:t>(</w:t>
      </w:r>
      <w:r w:rsidR="003733EB" w:rsidRPr="00A868C5">
        <w:rPr>
          <w:rFonts w:cstheme="minorHAnsi"/>
          <w:color w:val="000000" w:themeColor="text1"/>
        </w:rPr>
        <w:t>7</w:t>
      </w:r>
      <w:r w:rsidRPr="00A868C5">
        <w:rPr>
          <w:rFonts w:cstheme="minorHAnsi"/>
          <w:color w:val="000000" w:themeColor="text1"/>
        </w:rPr>
        <w:t>) GO veljavno sklicuje</w:t>
      </w:r>
      <w:r w:rsidR="00D86383" w:rsidRPr="00A868C5">
        <w:rPr>
          <w:rFonts w:cstheme="minorHAnsi"/>
          <w:color w:val="000000" w:themeColor="text1"/>
        </w:rPr>
        <w:t xml:space="preserve"> </w:t>
      </w:r>
      <w:r w:rsidRPr="00A868C5">
        <w:rPr>
          <w:rFonts w:cstheme="minorHAnsi"/>
          <w:color w:val="000000" w:themeColor="text1"/>
        </w:rPr>
        <w:t>predsednik</w:t>
      </w:r>
      <w:r w:rsidR="00D86383" w:rsidRPr="00A868C5">
        <w:rPr>
          <w:rFonts w:cstheme="minorHAnsi"/>
          <w:color w:val="000000" w:themeColor="text1"/>
        </w:rPr>
        <w:t xml:space="preserve"> glavnega odbora. </w:t>
      </w:r>
    </w:p>
    <w:p w14:paraId="1EA10F06" w14:textId="078464F8" w:rsidR="00CA0D97" w:rsidRPr="00A868C5" w:rsidRDefault="00CA0D97" w:rsidP="00CA0D97">
      <w:pPr>
        <w:autoSpaceDE w:val="0"/>
        <w:autoSpaceDN w:val="0"/>
        <w:adjustRightInd w:val="0"/>
        <w:spacing w:after="60"/>
        <w:jc w:val="both"/>
        <w:rPr>
          <w:rFonts w:cstheme="minorHAnsi"/>
          <w:color w:val="000000" w:themeColor="text1"/>
        </w:rPr>
      </w:pPr>
      <w:r w:rsidRPr="00A868C5">
        <w:rPr>
          <w:rFonts w:cstheme="minorHAnsi"/>
          <w:color w:val="000000" w:themeColor="text1"/>
        </w:rPr>
        <w:t>(</w:t>
      </w:r>
      <w:r w:rsidR="003733EB" w:rsidRPr="00A868C5">
        <w:rPr>
          <w:rFonts w:cstheme="minorHAnsi"/>
          <w:color w:val="000000" w:themeColor="text1"/>
        </w:rPr>
        <w:t>8</w:t>
      </w:r>
      <w:r w:rsidRPr="00A868C5">
        <w:rPr>
          <w:rFonts w:cstheme="minorHAnsi"/>
          <w:color w:val="000000" w:themeColor="text1"/>
        </w:rPr>
        <w:t xml:space="preserve">) GO nadzira finančno materialno poslovanje z uporabo ustreznih revizijskih oziroma računovodskih standardov in o svojih sklepih poroča </w:t>
      </w:r>
      <w:r w:rsidR="00F55494" w:rsidRPr="00A868C5">
        <w:rPr>
          <w:rFonts w:cstheme="minorHAnsi"/>
          <w:color w:val="000000" w:themeColor="text1"/>
        </w:rPr>
        <w:t>K</w:t>
      </w:r>
      <w:r w:rsidRPr="00A868C5">
        <w:rPr>
          <w:rFonts w:cstheme="minorHAnsi"/>
          <w:color w:val="000000" w:themeColor="text1"/>
        </w:rPr>
        <w:t xml:space="preserve">ongresu društva. GO deluje po posebnem </w:t>
      </w:r>
      <w:r w:rsidR="004F764C" w:rsidRPr="00A868C5">
        <w:rPr>
          <w:rFonts w:cstheme="minorHAnsi"/>
          <w:color w:val="000000" w:themeColor="text1"/>
        </w:rPr>
        <w:t>pravilnik</w:t>
      </w:r>
      <w:r w:rsidRPr="00A868C5">
        <w:rPr>
          <w:rFonts w:cstheme="minorHAnsi"/>
          <w:color w:val="000000" w:themeColor="text1"/>
        </w:rPr>
        <w:t>u.</w:t>
      </w:r>
    </w:p>
    <w:p w14:paraId="23CA1340" w14:textId="440D583D" w:rsidR="00CA0D97" w:rsidRPr="00A868C5" w:rsidRDefault="00CA0D97" w:rsidP="00CA0D97">
      <w:pPr>
        <w:autoSpaceDE w:val="0"/>
        <w:autoSpaceDN w:val="0"/>
        <w:adjustRightInd w:val="0"/>
        <w:spacing w:after="60"/>
        <w:jc w:val="both"/>
        <w:rPr>
          <w:rFonts w:cstheme="minorHAnsi"/>
          <w:color w:val="000000" w:themeColor="text1"/>
        </w:rPr>
      </w:pPr>
      <w:r w:rsidRPr="00A868C5">
        <w:rPr>
          <w:rFonts w:cstheme="minorHAnsi"/>
          <w:color w:val="000000" w:themeColor="text1"/>
        </w:rPr>
        <w:t>(</w:t>
      </w:r>
      <w:r w:rsidR="003733EB" w:rsidRPr="00A868C5">
        <w:rPr>
          <w:rFonts w:cstheme="minorHAnsi"/>
          <w:color w:val="000000" w:themeColor="text1"/>
        </w:rPr>
        <w:t>9</w:t>
      </w:r>
      <w:r w:rsidRPr="00A868C5">
        <w:rPr>
          <w:rFonts w:cstheme="minorHAnsi"/>
          <w:color w:val="000000" w:themeColor="text1"/>
        </w:rPr>
        <w:t xml:space="preserve">) GO je za svoje delo odgovoren </w:t>
      </w:r>
      <w:r w:rsidR="00F55494" w:rsidRPr="00A868C5">
        <w:rPr>
          <w:rFonts w:cstheme="minorHAnsi"/>
          <w:color w:val="000000" w:themeColor="text1"/>
        </w:rPr>
        <w:t>K</w:t>
      </w:r>
      <w:r w:rsidRPr="00A868C5">
        <w:rPr>
          <w:rFonts w:cstheme="minorHAnsi"/>
          <w:color w:val="000000" w:themeColor="text1"/>
        </w:rPr>
        <w:t>ongresu</w:t>
      </w:r>
      <w:r w:rsidR="00F55494" w:rsidRPr="00A868C5">
        <w:rPr>
          <w:rFonts w:cstheme="minorHAnsi"/>
          <w:color w:val="000000" w:themeColor="text1"/>
        </w:rPr>
        <w:t xml:space="preserve"> društva</w:t>
      </w:r>
      <w:r w:rsidRPr="00A868C5">
        <w:rPr>
          <w:rFonts w:cstheme="minorHAnsi"/>
          <w:color w:val="000000" w:themeColor="text1"/>
        </w:rPr>
        <w:t>.</w:t>
      </w:r>
    </w:p>
    <w:p w14:paraId="1A514F53" w14:textId="21445B8E" w:rsidR="00CA0D97" w:rsidRPr="00A868C5" w:rsidRDefault="00CA0D97" w:rsidP="00CA0D97">
      <w:pPr>
        <w:autoSpaceDE w:val="0"/>
        <w:autoSpaceDN w:val="0"/>
        <w:adjustRightInd w:val="0"/>
        <w:spacing w:after="60"/>
        <w:jc w:val="both"/>
        <w:rPr>
          <w:rFonts w:cstheme="minorHAnsi"/>
          <w:color w:val="000000" w:themeColor="text1"/>
        </w:rPr>
      </w:pPr>
      <w:r w:rsidRPr="00A868C5">
        <w:rPr>
          <w:rFonts w:cstheme="minorHAnsi"/>
          <w:color w:val="000000" w:themeColor="text1"/>
        </w:rPr>
        <w:t>(</w:t>
      </w:r>
      <w:r w:rsidR="003733EB" w:rsidRPr="00A868C5">
        <w:rPr>
          <w:rFonts w:cstheme="minorHAnsi"/>
          <w:color w:val="000000" w:themeColor="text1"/>
        </w:rPr>
        <w:t>10</w:t>
      </w:r>
      <w:r w:rsidRPr="00A868C5">
        <w:rPr>
          <w:rFonts w:cstheme="minorHAnsi"/>
          <w:color w:val="000000" w:themeColor="text1"/>
        </w:rPr>
        <w:t>) ČIani GO ne morejo biti hkrati člani drugega organa društva.</w:t>
      </w:r>
    </w:p>
    <w:p w14:paraId="33DFAC49" w14:textId="2778361A" w:rsidR="003875BD" w:rsidRPr="00A868C5" w:rsidRDefault="003875BD" w:rsidP="004C44CB">
      <w:pPr>
        <w:rPr>
          <w:rFonts w:cstheme="minorHAnsi"/>
          <w:color w:val="000000" w:themeColor="text1"/>
        </w:rPr>
      </w:pPr>
    </w:p>
    <w:p w14:paraId="49C04336" w14:textId="6FDF3832" w:rsidR="005C5F39" w:rsidRPr="00A868C5" w:rsidRDefault="005C5F39" w:rsidP="004C44CB">
      <w:pPr>
        <w:rPr>
          <w:rFonts w:cstheme="minorHAnsi"/>
          <w:color w:val="000000" w:themeColor="text1"/>
        </w:rPr>
      </w:pPr>
    </w:p>
    <w:p w14:paraId="633E0F89" w14:textId="77777777" w:rsidR="005C5F39" w:rsidRPr="00A868C5" w:rsidRDefault="005C5F39" w:rsidP="005C5F39">
      <w:pPr>
        <w:autoSpaceDE w:val="0"/>
        <w:autoSpaceDN w:val="0"/>
        <w:adjustRightInd w:val="0"/>
        <w:spacing w:after="60"/>
        <w:jc w:val="both"/>
        <w:rPr>
          <w:rFonts w:cstheme="minorHAnsi"/>
          <w:color w:val="000000" w:themeColor="text1"/>
        </w:rPr>
      </w:pPr>
    </w:p>
    <w:p w14:paraId="5EE6F1C1" w14:textId="362165D8" w:rsidR="005C5F39" w:rsidRPr="00A868C5" w:rsidRDefault="005C5F39" w:rsidP="005C5F39">
      <w:pPr>
        <w:autoSpaceDE w:val="0"/>
        <w:autoSpaceDN w:val="0"/>
        <w:adjustRightInd w:val="0"/>
        <w:spacing w:after="60"/>
        <w:jc w:val="center"/>
        <w:rPr>
          <w:rFonts w:cstheme="minorHAnsi"/>
          <w:color w:val="000000" w:themeColor="text1"/>
        </w:rPr>
      </w:pPr>
      <w:r w:rsidRPr="00A868C5">
        <w:rPr>
          <w:rFonts w:cstheme="minorHAnsi"/>
          <w:color w:val="000000" w:themeColor="text1"/>
        </w:rPr>
        <w:t xml:space="preserve">Razrešitev posameznega funkcionarja ali člana organa </w:t>
      </w:r>
      <w:r w:rsidR="00D93072" w:rsidRPr="00A868C5">
        <w:rPr>
          <w:rFonts w:cstheme="minorHAnsi"/>
          <w:color w:val="000000" w:themeColor="text1"/>
        </w:rPr>
        <w:t>Društva</w:t>
      </w:r>
    </w:p>
    <w:p w14:paraId="5CD56409" w14:textId="06645502" w:rsidR="005C5F39" w:rsidRPr="00A868C5" w:rsidRDefault="008D1281" w:rsidP="005C5F39">
      <w:pPr>
        <w:autoSpaceDE w:val="0"/>
        <w:autoSpaceDN w:val="0"/>
        <w:adjustRightInd w:val="0"/>
        <w:spacing w:after="60"/>
        <w:jc w:val="center"/>
        <w:rPr>
          <w:rFonts w:cstheme="minorHAnsi"/>
          <w:color w:val="000000" w:themeColor="text1"/>
        </w:rPr>
      </w:pPr>
      <w:r w:rsidRPr="00A868C5">
        <w:rPr>
          <w:rFonts w:cstheme="minorHAnsi"/>
          <w:color w:val="000000" w:themeColor="text1"/>
        </w:rPr>
        <w:t>17</w:t>
      </w:r>
      <w:r w:rsidR="005C5F39" w:rsidRPr="00A868C5">
        <w:rPr>
          <w:rFonts w:cstheme="minorHAnsi"/>
          <w:color w:val="000000" w:themeColor="text1"/>
        </w:rPr>
        <w:t>. člen</w:t>
      </w:r>
    </w:p>
    <w:p w14:paraId="016B8ED5" w14:textId="77777777" w:rsidR="005C5F39" w:rsidRPr="00A868C5" w:rsidRDefault="005C5F39" w:rsidP="005C5F39">
      <w:pPr>
        <w:autoSpaceDE w:val="0"/>
        <w:autoSpaceDN w:val="0"/>
        <w:adjustRightInd w:val="0"/>
        <w:spacing w:after="60"/>
        <w:jc w:val="both"/>
        <w:rPr>
          <w:rFonts w:cstheme="minorHAnsi"/>
          <w:color w:val="000000" w:themeColor="text1"/>
        </w:rPr>
      </w:pPr>
    </w:p>
    <w:p w14:paraId="16532187" w14:textId="77777777" w:rsidR="005C5F39" w:rsidRPr="00A868C5" w:rsidRDefault="005C5F39" w:rsidP="005C5F39">
      <w:pPr>
        <w:autoSpaceDE w:val="0"/>
        <w:autoSpaceDN w:val="0"/>
        <w:adjustRightInd w:val="0"/>
        <w:spacing w:after="60"/>
        <w:jc w:val="both"/>
        <w:rPr>
          <w:rFonts w:cstheme="minorHAnsi"/>
          <w:color w:val="000000" w:themeColor="text1"/>
        </w:rPr>
      </w:pPr>
      <w:r w:rsidRPr="00A868C5">
        <w:rPr>
          <w:rFonts w:cstheme="minorHAnsi"/>
          <w:color w:val="000000" w:themeColor="text1"/>
        </w:rPr>
        <w:t>(1) Vsak funkcionar je izvoljen kot fizična oseba.</w:t>
      </w:r>
    </w:p>
    <w:p w14:paraId="329BFEE2" w14:textId="4AB1B9BE" w:rsidR="00D571B7" w:rsidRPr="00A868C5" w:rsidRDefault="005C5F39" w:rsidP="005C5F39">
      <w:pPr>
        <w:autoSpaceDE w:val="0"/>
        <w:autoSpaceDN w:val="0"/>
        <w:adjustRightInd w:val="0"/>
        <w:spacing w:after="60"/>
        <w:jc w:val="both"/>
        <w:rPr>
          <w:rFonts w:cstheme="minorHAnsi"/>
          <w:color w:val="000000" w:themeColor="text1"/>
        </w:rPr>
      </w:pPr>
      <w:r w:rsidRPr="00A868C5">
        <w:rPr>
          <w:rFonts w:cstheme="minorHAnsi"/>
          <w:color w:val="000000" w:themeColor="text1"/>
        </w:rPr>
        <w:t>(2) Funkcionarja razrešuje isti organ, ki ga je izvolil</w:t>
      </w:r>
      <w:r w:rsidR="00D44162" w:rsidRPr="00A868C5">
        <w:rPr>
          <w:rFonts w:cstheme="minorHAnsi"/>
          <w:color w:val="000000" w:themeColor="text1"/>
        </w:rPr>
        <w:t>.</w:t>
      </w:r>
    </w:p>
    <w:p w14:paraId="5E9D0F88" w14:textId="6E75A731" w:rsidR="005C5F39" w:rsidRPr="00A868C5" w:rsidRDefault="005C5F39" w:rsidP="005C5F39">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(3) Funkcionarja se razreši, če deluje v nasprotju s statutom ali interesi  društva.  </w:t>
      </w:r>
    </w:p>
    <w:p w14:paraId="4A69C3B6" w14:textId="1C5A8BAB" w:rsidR="005C5F39" w:rsidRPr="00A868C5" w:rsidRDefault="005C5F39" w:rsidP="00CC4F72">
      <w:pPr>
        <w:autoSpaceDE w:val="0"/>
        <w:autoSpaceDN w:val="0"/>
        <w:adjustRightInd w:val="0"/>
        <w:spacing w:after="60"/>
        <w:jc w:val="both"/>
        <w:rPr>
          <w:rFonts w:cstheme="minorHAnsi"/>
          <w:color w:val="000000" w:themeColor="text1"/>
        </w:rPr>
      </w:pPr>
      <w:r w:rsidRPr="00A868C5">
        <w:rPr>
          <w:rFonts w:cstheme="minorHAnsi"/>
          <w:color w:val="000000" w:themeColor="text1"/>
        </w:rPr>
        <w:t>(4) Funkcionarja se na podlagi ugotovitvenega sklepa razreši, če se ne udeleži vsaj 30% sestankov organa/strokovnega telesa društva, v katerega je bil izvoljen/imenovan.</w:t>
      </w:r>
    </w:p>
    <w:p w14:paraId="56860378" w14:textId="77777777" w:rsidR="005C5F39" w:rsidRPr="00A868C5" w:rsidRDefault="005C5F39" w:rsidP="005C5F39">
      <w:pPr>
        <w:autoSpaceDE w:val="0"/>
        <w:autoSpaceDN w:val="0"/>
        <w:adjustRightInd w:val="0"/>
        <w:spacing w:after="60"/>
        <w:jc w:val="both"/>
        <w:rPr>
          <w:rFonts w:cstheme="minorHAnsi"/>
          <w:color w:val="000000" w:themeColor="text1"/>
        </w:rPr>
      </w:pPr>
      <w:r w:rsidRPr="00A868C5">
        <w:rPr>
          <w:rFonts w:cstheme="minorHAnsi"/>
          <w:color w:val="000000" w:themeColor="text1"/>
        </w:rPr>
        <w:t>(5) Funkcionarja se tudi razreši, če za to zaprosi sam ali če umre.</w:t>
      </w:r>
    </w:p>
    <w:p w14:paraId="6CC38C5F" w14:textId="5CB18748" w:rsidR="003875BD" w:rsidRPr="00A868C5" w:rsidRDefault="003875BD" w:rsidP="004C44CB">
      <w:pPr>
        <w:rPr>
          <w:rFonts w:cstheme="minorHAnsi"/>
          <w:color w:val="000000" w:themeColor="text1"/>
        </w:rPr>
      </w:pPr>
    </w:p>
    <w:p w14:paraId="219FBE5C" w14:textId="085683CD" w:rsidR="0032399F" w:rsidRPr="00A868C5" w:rsidRDefault="0032399F" w:rsidP="004C44CB">
      <w:pPr>
        <w:rPr>
          <w:rFonts w:cstheme="minorHAnsi"/>
          <w:color w:val="000000" w:themeColor="text1"/>
        </w:rPr>
      </w:pPr>
    </w:p>
    <w:p w14:paraId="7A0B01AC" w14:textId="21E0EA37" w:rsidR="0032399F" w:rsidRPr="00A868C5" w:rsidRDefault="0032399F" w:rsidP="004C44CB">
      <w:pPr>
        <w:rPr>
          <w:rFonts w:cstheme="minorHAnsi"/>
          <w:color w:val="000000" w:themeColor="text1"/>
        </w:rPr>
      </w:pPr>
      <w:r w:rsidRPr="00A868C5">
        <w:rPr>
          <w:rFonts w:cstheme="minorHAnsi"/>
          <w:color w:val="000000" w:themeColor="text1"/>
        </w:rPr>
        <w:t xml:space="preserve">                                                                  Predsednik društva</w:t>
      </w:r>
    </w:p>
    <w:p w14:paraId="4C8612A0" w14:textId="19676C71" w:rsidR="00AB6896" w:rsidRPr="00A868C5" w:rsidRDefault="00AB6896" w:rsidP="00AB6896">
      <w:pPr>
        <w:jc w:val="center"/>
        <w:rPr>
          <w:rFonts w:cstheme="minorHAnsi"/>
          <w:color w:val="000000" w:themeColor="text1"/>
        </w:rPr>
      </w:pPr>
      <w:r w:rsidRPr="00A868C5">
        <w:rPr>
          <w:rFonts w:cstheme="minorHAnsi"/>
          <w:color w:val="000000" w:themeColor="text1"/>
        </w:rPr>
        <w:t>1</w:t>
      </w:r>
      <w:r w:rsidR="003733EB" w:rsidRPr="00A868C5">
        <w:rPr>
          <w:rFonts w:cstheme="minorHAnsi"/>
          <w:color w:val="000000" w:themeColor="text1"/>
        </w:rPr>
        <w:t>8</w:t>
      </w:r>
      <w:r w:rsidRPr="00A868C5">
        <w:rPr>
          <w:rFonts w:cstheme="minorHAnsi"/>
          <w:color w:val="000000" w:themeColor="text1"/>
        </w:rPr>
        <w:t>. člen</w:t>
      </w:r>
    </w:p>
    <w:p w14:paraId="46505700" w14:textId="13267C8F" w:rsidR="0032399F" w:rsidRPr="00A868C5" w:rsidRDefault="0032399F" w:rsidP="004C44CB">
      <w:pPr>
        <w:rPr>
          <w:rFonts w:cstheme="minorHAnsi"/>
          <w:color w:val="000000" w:themeColor="text1"/>
        </w:rPr>
      </w:pPr>
    </w:p>
    <w:p w14:paraId="46854075" w14:textId="5C2F73AA" w:rsidR="0032399F" w:rsidRPr="00A868C5" w:rsidRDefault="0032399F" w:rsidP="00A868C5">
      <w:pPr>
        <w:pStyle w:val="ListParagraph"/>
        <w:numPr>
          <w:ilvl w:val="0"/>
          <w:numId w:val="15"/>
        </w:numPr>
        <w:ind w:left="360"/>
        <w:jc w:val="both"/>
        <w:rPr>
          <w:rFonts w:cstheme="minorHAnsi"/>
          <w:color w:val="000000" w:themeColor="text1"/>
        </w:rPr>
      </w:pPr>
      <w:r w:rsidRPr="00A868C5">
        <w:rPr>
          <w:rFonts w:cstheme="minorHAnsi"/>
          <w:color w:val="000000" w:themeColor="text1"/>
        </w:rPr>
        <w:t>Predsednik društva je najvišji funkcionar društva, njegov polnopravni in zakoniti zastopnik</w:t>
      </w:r>
      <w:r w:rsidR="00F063AD" w:rsidRPr="00A868C5">
        <w:rPr>
          <w:rFonts w:cstheme="minorHAnsi"/>
          <w:color w:val="000000" w:themeColor="text1"/>
        </w:rPr>
        <w:t>.</w:t>
      </w:r>
    </w:p>
    <w:p w14:paraId="23751820" w14:textId="5563D782" w:rsidR="00F063AD" w:rsidRPr="00A868C5" w:rsidRDefault="00F063AD" w:rsidP="00A868C5">
      <w:pPr>
        <w:pStyle w:val="ListParagraph"/>
        <w:numPr>
          <w:ilvl w:val="0"/>
          <w:numId w:val="15"/>
        </w:numPr>
        <w:ind w:left="360"/>
        <w:jc w:val="both"/>
        <w:rPr>
          <w:rFonts w:cstheme="minorHAnsi"/>
          <w:color w:val="000000" w:themeColor="text1"/>
        </w:rPr>
      </w:pPr>
      <w:r w:rsidRPr="00A868C5">
        <w:rPr>
          <w:rFonts w:cstheme="minorHAnsi"/>
          <w:color w:val="000000" w:themeColor="text1"/>
        </w:rPr>
        <w:t>Društvo zastopa samostojno in z neomejenimi pooblastili. Voli ga</w:t>
      </w:r>
      <w:r w:rsidR="00CA0D97" w:rsidRPr="00A868C5">
        <w:rPr>
          <w:rFonts w:cstheme="minorHAnsi"/>
          <w:color w:val="000000" w:themeColor="text1"/>
        </w:rPr>
        <w:t xml:space="preserve"> Kongres</w:t>
      </w:r>
      <w:r w:rsidR="00A8381F" w:rsidRPr="00A868C5">
        <w:rPr>
          <w:rFonts w:cstheme="minorHAnsi"/>
          <w:color w:val="000000" w:themeColor="text1"/>
        </w:rPr>
        <w:t xml:space="preserve"> društva</w:t>
      </w:r>
      <w:r w:rsidRPr="00A868C5">
        <w:rPr>
          <w:rFonts w:cstheme="minorHAnsi"/>
          <w:color w:val="000000" w:themeColor="text1"/>
        </w:rPr>
        <w:t xml:space="preserve"> za obdobje 4 let z možnostjo ponovne izvolitve. To funkcijo lahko opravlja tudi poklicno</w:t>
      </w:r>
      <w:r w:rsidR="00AB6896" w:rsidRPr="00A868C5">
        <w:rPr>
          <w:rFonts w:cstheme="minorHAnsi"/>
          <w:color w:val="000000" w:themeColor="text1"/>
        </w:rPr>
        <w:t>.</w:t>
      </w:r>
      <w:r w:rsidRPr="00A868C5">
        <w:rPr>
          <w:rFonts w:cstheme="minorHAnsi"/>
          <w:color w:val="000000" w:themeColor="text1"/>
        </w:rPr>
        <w:t xml:space="preserve"> </w:t>
      </w:r>
    </w:p>
    <w:p w14:paraId="5471CE53" w14:textId="17A7AF04" w:rsidR="0032399F" w:rsidRPr="00A868C5" w:rsidRDefault="0032399F" w:rsidP="00A868C5">
      <w:pPr>
        <w:rPr>
          <w:rFonts w:cstheme="minorHAnsi"/>
          <w:color w:val="000000" w:themeColor="text1"/>
        </w:rPr>
      </w:pPr>
    </w:p>
    <w:p w14:paraId="16F1DFDB" w14:textId="77777777" w:rsidR="00895F91" w:rsidRPr="00A868C5" w:rsidRDefault="00895F91" w:rsidP="004C44CB">
      <w:pPr>
        <w:rPr>
          <w:rFonts w:cstheme="minorHAnsi"/>
          <w:color w:val="000000" w:themeColor="text1"/>
        </w:rPr>
      </w:pPr>
    </w:p>
    <w:p w14:paraId="7D5F3600" w14:textId="77777777" w:rsidR="002C6FFA" w:rsidRPr="00A868C5" w:rsidRDefault="002C6FFA" w:rsidP="002C6FFA">
      <w:pPr>
        <w:jc w:val="center"/>
        <w:rPr>
          <w:rFonts w:cstheme="minorHAnsi"/>
          <w:color w:val="000000" w:themeColor="text1"/>
        </w:rPr>
      </w:pPr>
      <w:r w:rsidRPr="00A868C5">
        <w:rPr>
          <w:rFonts w:cstheme="minorHAnsi"/>
          <w:color w:val="000000" w:themeColor="text1"/>
        </w:rPr>
        <w:lastRenderedPageBreak/>
        <w:t>Generalni sekretar Društva</w:t>
      </w:r>
    </w:p>
    <w:p w14:paraId="14112D20" w14:textId="07707E78" w:rsidR="008672FD" w:rsidRDefault="003733EB" w:rsidP="00A868C5">
      <w:pPr>
        <w:jc w:val="center"/>
        <w:rPr>
          <w:rFonts w:cstheme="minorHAnsi"/>
          <w:color w:val="000000" w:themeColor="text1"/>
        </w:rPr>
      </w:pPr>
      <w:r w:rsidRPr="00A868C5">
        <w:rPr>
          <w:rFonts w:cstheme="minorHAnsi"/>
          <w:color w:val="000000" w:themeColor="text1"/>
        </w:rPr>
        <w:t>19</w:t>
      </w:r>
      <w:r w:rsidR="002C6FFA" w:rsidRPr="00A868C5">
        <w:rPr>
          <w:rFonts w:cstheme="minorHAnsi"/>
          <w:color w:val="000000" w:themeColor="text1"/>
        </w:rPr>
        <w:t>. člen</w:t>
      </w:r>
    </w:p>
    <w:p w14:paraId="01B08509" w14:textId="77777777" w:rsidR="00A868C5" w:rsidRPr="00A868C5" w:rsidRDefault="00A868C5" w:rsidP="00A868C5">
      <w:pPr>
        <w:jc w:val="center"/>
        <w:rPr>
          <w:rFonts w:cstheme="minorHAnsi"/>
          <w:color w:val="000000" w:themeColor="text1"/>
        </w:rPr>
      </w:pPr>
    </w:p>
    <w:p w14:paraId="52687933" w14:textId="066204A9" w:rsidR="008672FD" w:rsidRPr="00A868C5" w:rsidRDefault="008672FD" w:rsidP="00A868C5">
      <w:pPr>
        <w:pStyle w:val="ListParagraph"/>
        <w:numPr>
          <w:ilvl w:val="0"/>
          <w:numId w:val="10"/>
        </w:numPr>
        <w:jc w:val="both"/>
        <w:rPr>
          <w:rFonts w:cstheme="minorHAnsi"/>
          <w:color w:val="000000" w:themeColor="text1"/>
        </w:rPr>
      </w:pPr>
      <w:r w:rsidRPr="00A868C5">
        <w:rPr>
          <w:rFonts w:cstheme="minorHAnsi"/>
          <w:color w:val="000000" w:themeColor="text1"/>
        </w:rPr>
        <w:t xml:space="preserve">Generalni sekretar je funkcionar društva, ki je ob predsedniku </w:t>
      </w:r>
      <w:r w:rsidR="00895F91" w:rsidRPr="00A868C5">
        <w:rPr>
          <w:rFonts w:cstheme="minorHAnsi"/>
          <w:color w:val="000000" w:themeColor="text1"/>
        </w:rPr>
        <w:t xml:space="preserve">drugi </w:t>
      </w:r>
      <w:r w:rsidRPr="00A868C5">
        <w:rPr>
          <w:rFonts w:cstheme="minorHAnsi"/>
          <w:color w:val="000000" w:themeColor="text1"/>
        </w:rPr>
        <w:t xml:space="preserve">zakoniti zastopnik društva. </w:t>
      </w:r>
    </w:p>
    <w:p w14:paraId="71FCD33A" w14:textId="7AB29A49" w:rsidR="008672FD" w:rsidRPr="00A868C5" w:rsidRDefault="008672FD" w:rsidP="00A868C5">
      <w:pPr>
        <w:pStyle w:val="ListParagraph"/>
        <w:numPr>
          <w:ilvl w:val="0"/>
          <w:numId w:val="10"/>
        </w:numPr>
        <w:rPr>
          <w:rFonts w:cstheme="minorHAnsi"/>
          <w:color w:val="000000" w:themeColor="text1"/>
        </w:rPr>
      </w:pPr>
      <w:r w:rsidRPr="00A868C5">
        <w:rPr>
          <w:rFonts w:cstheme="minorHAnsi"/>
          <w:color w:val="000000" w:themeColor="text1"/>
        </w:rPr>
        <w:t>Društvo zastopa samostojno in z neomejenimi pooblastili.  Voli ga</w:t>
      </w:r>
      <w:r w:rsidR="00CA0D97" w:rsidRPr="00A868C5">
        <w:rPr>
          <w:rFonts w:cstheme="minorHAnsi"/>
          <w:color w:val="000000" w:themeColor="text1"/>
        </w:rPr>
        <w:t xml:space="preserve"> </w:t>
      </w:r>
      <w:r w:rsidR="00A8381F" w:rsidRPr="00A868C5">
        <w:rPr>
          <w:rFonts w:cstheme="minorHAnsi"/>
          <w:color w:val="000000" w:themeColor="text1"/>
        </w:rPr>
        <w:t>K</w:t>
      </w:r>
      <w:r w:rsidR="00CA0D97" w:rsidRPr="00A868C5">
        <w:rPr>
          <w:rFonts w:cstheme="minorHAnsi"/>
          <w:color w:val="000000" w:themeColor="text1"/>
        </w:rPr>
        <w:t>ongres društva</w:t>
      </w:r>
      <w:r w:rsidRPr="00A868C5">
        <w:rPr>
          <w:rFonts w:cstheme="minorHAnsi"/>
          <w:color w:val="000000" w:themeColor="text1"/>
        </w:rPr>
        <w:t xml:space="preserve"> za obdobje 4 let z možnostjo ponovne izvolitve. To funkcijo lahko opravlja tudi poklicno</w:t>
      </w:r>
      <w:r w:rsidR="00895F91" w:rsidRPr="00A868C5">
        <w:rPr>
          <w:rFonts w:cstheme="minorHAnsi"/>
          <w:color w:val="000000" w:themeColor="text1"/>
        </w:rPr>
        <w:t xml:space="preserve">. </w:t>
      </w:r>
    </w:p>
    <w:p w14:paraId="0E455C69" w14:textId="6946E3FC" w:rsidR="002C6FFA" w:rsidRPr="00A868C5" w:rsidRDefault="008745CD" w:rsidP="00A868C5">
      <w:pPr>
        <w:pStyle w:val="ListParagraph"/>
        <w:numPr>
          <w:ilvl w:val="0"/>
          <w:numId w:val="10"/>
        </w:numPr>
        <w:rPr>
          <w:rFonts w:cstheme="minorHAnsi"/>
          <w:color w:val="000000" w:themeColor="text1"/>
        </w:rPr>
      </w:pPr>
      <w:r w:rsidRPr="00A868C5">
        <w:rPr>
          <w:rFonts w:cstheme="minorHAnsi"/>
          <w:color w:val="0D0D0D" w:themeColor="text1" w:themeTint="F2"/>
        </w:rPr>
        <w:t>G</w:t>
      </w:r>
      <w:r w:rsidR="00D571B7" w:rsidRPr="00A868C5">
        <w:rPr>
          <w:rFonts w:cstheme="minorHAnsi"/>
          <w:color w:val="0D0D0D" w:themeColor="text1" w:themeTint="F2"/>
        </w:rPr>
        <w:t>eneralni sekretar vodi evidenco članstva</w:t>
      </w:r>
      <w:r w:rsidRPr="00A868C5">
        <w:rPr>
          <w:rFonts w:cstheme="minorHAnsi"/>
          <w:color w:val="0D0D0D" w:themeColor="text1" w:themeTint="F2"/>
        </w:rPr>
        <w:t>.</w:t>
      </w:r>
    </w:p>
    <w:p w14:paraId="5FA51BE1" w14:textId="77777777" w:rsidR="008745CD" w:rsidRPr="00A868C5" w:rsidRDefault="008745CD" w:rsidP="00A868C5">
      <w:pPr>
        <w:ind w:left="360"/>
        <w:rPr>
          <w:rFonts w:cstheme="minorHAnsi"/>
          <w:color w:val="000000" w:themeColor="text1"/>
        </w:rPr>
      </w:pPr>
    </w:p>
    <w:p w14:paraId="62CBB2DC" w14:textId="66536F56" w:rsidR="002C6FFA" w:rsidRPr="00A868C5" w:rsidRDefault="002C6FFA" w:rsidP="002C6FFA">
      <w:pPr>
        <w:jc w:val="center"/>
        <w:rPr>
          <w:rFonts w:cstheme="minorHAnsi"/>
          <w:color w:val="000000" w:themeColor="text1"/>
        </w:rPr>
      </w:pPr>
      <w:r w:rsidRPr="00A868C5">
        <w:rPr>
          <w:rFonts w:cstheme="minorHAnsi"/>
          <w:color w:val="000000" w:themeColor="text1"/>
        </w:rPr>
        <w:t>Izvršni sekretar</w:t>
      </w:r>
    </w:p>
    <w:p w14:paraId="3B997E3C" w14:textId="29E328F6" w:rsidR="002C6FFA" w:rsidRPr="00A868C5" w:rsidRDefault="002C6FFA" w:rsidP="002C6FFA">
      <w:pPr>
        <w:jc w:val="center"/>
        <w:rPr>
          <w:rFonts w:cstheme="minorHAnsi"/>
          <w:color w:val="000000" w:themeColor="text1"/>
        </w:rPr>
      </w:pPr>
      <w:r w:rsidRPr="00A868C5">
        <w:rPr>
          <w:rFonts w:cstheme="minorHAnsi"/>
          <w:color w:val="000000" w:themeColor="text1"/>
        </w:rPr>
        <w:t>20a. člen</w:t>
      </w:r>
    </w:p>
    <w:p w14:paraId="76EB50C4" w14:textId="77777777" w:rsidR="002C6FFA" w:rsidRPr="00A868C5" w:rsidRDefault="002C6FFA" w:rsidP="002C6FFA">
      <w:pPr>
        <w:rPr>
          <w:rFonts w:cstheme="minorHAnsi"/>
          <w:color w:val="000000" w:themeColor="text1"/>
        </w:rPr>
      </w:pPr>
    </w:p>
    <w:p w14:paraId="6E36A44B" w14:textId="77777777" w:rsidR="008672FD" w:rsidRPr="00A868C5" w:rsidRDefault="008672FD" w:rsidP="008672FD">
      <w:pPr>
        <w:pStyle w:val="ListParagraph"/>
        <w:rPr>
          <w:rFonts w:cstheme="minorHAnsi"/>
          <w:color w:val="000000" w:themeColor="text1"/>
        </w:rPr>
      </w:pPr>
    </w:p>
    <w:p w14:paraId="34FFABA4" w14:textId="75C4E277" w:rsidR="003875BD" w:rsidRPr="00A868C5" w:rsidRDefault="008672FD" w:rsidP="00CC4F72">
      <w:pPr>
        <w:jc w:val="both"/>
        <w:rPr>
          <w:rFonts w:cstheme="minorHAnsi"/>
          <w:color w:val="000000" w:themeColor="text1"/>
        </w:rPr>
      </w:pPr>
      <w:r w:rsidRPr="00A868C5">
        <w:rPr>
          <w:rFonts w:cstheme="minorHAnsi"/>
          <w:color w:val="000000" w:themeColor="text1"/>
        </w:rPr>
        <w:t>(2) Izvršni</w:t>
      </w:r>
      <w:r w:rsidR="002C6FFA" w:rsidRPr="00A868C5">
        <w:rPr>
          <w:rFonts w:cstheme="minorHAnsi"/>
          <w:color w:val="000000" w:themeColor="text1"/>
        </w:rPr>
        <w:t xml:space="preserve"> sekretar pomaga</w:t>
      </w:r>
      <w:r w:rsidRPr="00A868C5">
        <w:rPr>
          <w:rFonts w:cstheme="minorHAnsi"/>
          <w:color w:val="000000" w:themeColor="text1"/>
        </w:rPr>
        <w:t xml:space="preserve"> </w:t>
      </w:r>
      <w:r w:rsidR="002C6FFA" w:rsidRPr="00A868C5">
        <w:rPr>
          <w:rFonts w:cstheme="minorHAnsi"/>
          <w:color w:val="000000" w:themeColor="text1"/>
        </w:rPr>
        <w:t xml:space="preserve">generalnemu sekretarju </w:t>
      </w:r>
      <w:r w:rsidRPr="00A868C5">
        <w:rPr>
          <w:rFonts w:cstheme="minorHAnsi"/>
          <w:color w:val="000000" w:themeColor="text1"/>
        </w:rPr>
        <w:t xml:space="preserve">pri njegovem delu </w:t>
      </w:r>
      <w:r w:rsidR="002C6FFA" w:rsidRPr="00A868C5">
        <w:rPr>
          <w:rFonts w:cstheme="minorHAnsi"/>
          <w:color w:val="000000" w:themeColor="text1"/>
        </w:rPr>
        <w:t xml:space="preserve">ter ga </w:t>
      </w:r>
      <w:r w:rsidRPr="00A868C5">
        <w:rPr>
          <w:rFonts w:cstheme="minorHAnsi"/>
          <w:color w:val="000000" w:themeColor="text1"/>
        </w:rPr>
        <w:t xml:space="preserve">v primeru odsotnosti ali </w:t>
      </w:r>
      <w:r w:rsidR="002C6FFA" w:rsidRPr="00A868C5">
        <w:rPr>
          <w:rFonts w:cstheme="minorHAnsi"/>
          <w:color w:val="000000" w:themeColor="text1"/>
        </w:rPr>
        <w:t xml:space="preserve">bolezni nadomešča. </w:t>
      </w:r>
      <w:r w:rsidR="003E7CFD" w:rsidRPr="00A868C5">
        <w:rPr>
          <w:rFonts w:cstheme="minorHAnsi"/>
          <w:color w:val="000000" w:themeColor="text1"/>
        </w:rPr>
        <w:t>Izvoli</w:t>
      </w:r>
      <w:r w:rsidR="00CA0D97" w:rsidRPr="00A868C5">
        <w:rPr>
          <w:rFonts w:cstheme="minorHAnsi"/>
          <w:color w:val="000000" w:themeColor="text1"/>
        </w:rPr>
        <w:t xml:space="preserve"> ga </w:t>
      </w:r>
      <w:r w:rsidR="00503441" w:rsidRPr="00A868C5">
        <w:rPr>
          <w:rFonts w:cstheme="minorHAnsi"/>
          <w:color w:val="000000" w:themeColor="text1"/>
        </w:rPr>
        <w:t>Kongres</w:t>
      </w:r>
      <w:r w:rsidR="00CA0D97" w:rsidRPr="00A868C5">
        <w:rPr>
          <w:rFonts w:cstheme="minorHAnsi"/>
          <w:color w:val="000000" w:themeColor="text1"/>
        </w:rPr>
        <w:t xml:space="preserve"> </w:t>
      </w:r>
      <w:r w:rsidRPr="00A868C5">
        <w:rPr>
          <w:rFonts w:cstheme="minorHAnsi"/>
          <w:color w:val="000000" w:themeColor="text1"/>
        </w:rPr>
        <w:t>za mandatno dobo 4 let z možnostjo ponovne izvolitve.</w:t>
      </w:r>
    </w:p>
    <w:p w14:paraId="794FD17F" w14:textId="0624EDA0" w:rsidR="003875BD" w:rsidRPr="00A868C5" w:rsidRDefault="003875BD" w:rsidP="004C44CB">
      <w:pPr>
        <w:rPr>
          <w:rFonts w:cstheme="minorHAnsi"/>
          <w:color w:val="000000" w:themeColor="text1"/>
        </w:rPr>
      </w:pPr>
    </w:p>
    <w:p w14:paraId="40BE9B5C" w14:textId="77777777" w:rsidR="00882667" w:rsidRPr="00A868C5" w:rsidRDefault="00882667" w:rsidP="00EC6623">
      <w:pPr>
        <w:rPr>
          <w:rFonts w:cstheme="minorHAnsi"/>
          <w:color w:val="000000" w:themeColor="text1"/>
        </w:rPr>
      </w:pPr>
    </w:p>
    <w:p w14:paraId="769C3F7A" w14:textId="77777777" w:rsidR="00D93072" w:rsidRPr="00A868C5" w:rsidRDefault="00D93072" w:rsidP="00AB6896">
      <w:pPr>
        <w:jc w:val="center"/>
        <w:rPr>
          <w:rFonts w:cstheme="minorHAnsi"/>
          <w:color w:val="000000" w:themeColor="text1"/>
        </w:rPr>
      </w:pPr>
      <w:r w:rsidRPr="00A868C5">
        <w:rPr>
          <w:rFonts w:cstheme="minorHAnsi"/>
          <w:color w:val="000000" w:themeColor="text1"/>
        </w:rPr>
        <w:t>Zakladnik</w:t>
      </w:r>
    </w:p>
    <w:p w14:paraId="633C28AC" w14:textId="6F045DE8" w:rsidR="00D93072" w:rsidRPr="00A868C5" w:rsidRDefault="00D93072" w:rsidP="00AB6896">
      <w:pPr>
        <w:jc w:val="center"/>
        <w:rPr>
          <w:rFonts w:cstheme="minorHAnsi"/>
          <w:color w:val="000000" w:themeColor="text1"/>
        </w:rPr>
      </w:pPr>
      <w:r w:rsidRPr="00A868C5">
        <w:rPr>
          <w:rFonts w:cstheme="minorHAnsi"/>
          <w:color w:val="000000" w:themeColor="text1"/>
        </w:rPr>
        <w:t>2</w:t>
      </w:r>
      <w:r w:rsidR="00AB6896" w:rsidRPr="00A868C5">
        <w:rPr>
          <w:rFonts w:cstheme="minorHAnsi"/>
          <w:color w:val="000000" w:themeColor="text1"/>
        </w:rPr>
        <w:t>1</w:t>
      </w:r>
      <w:r w:rsidRPr="00A868C5">
        <w:rPr>
          <w:rFonts w:cstheme="minorHAnsi"/>
          <w:color w:val="000000" w:themeColor="text1"/>
        </w:rPr>
        <w:t>. člen</w:t>
      </w:r>
    </w:p>
    <w:p w14:paraId="15F14A58" w14:textId="77777777" w:rsidR="00D93072" w:rsidRPr="00A868C5" w:rsidRDefault="00D93072" w:rsidP="00D93072">
      <w:pPr>
        <w:rPr>
          <w:rFonts w:cstheme="minorHAnsi"/>
          <w:color w:val="000000" w:themeColor="text1"/>
        </w:rPr>
      </w:pPr>
    </w:p>
    <w:p w14:paraId="64BDCF1C" w14:textId="71E7D507" w:rsidR="00D93072" w:rsidRPr="00A868C5" w:rsidRDefault="00D93072" w:rsidP="00CC4F72">
      <w:pPr>
        <w:jc w:val="both"/>
        <w:rPr>
          <w:rFonts w:cstheme="minorHAnsi"/>
          <w:color w:val="000000" w:themeColor="text1"/>
        </w:rPr>
      </w:pPr>
      <w:r w:rsidRPr="00A868C5">
        <w:rPr>
          <w:rFonts w:cstheme="minorHAnsi"/>
          <w:color w:val="000000" w:themeColor="text1"/>
        </w:rPr>
        <w:t>(1) Zakladnik je odgovoren za finančno materialno poslovanje za Društvo, ki ga vodi v sodelovanju z računovodjo Društva. Voli ga</w:t>
      </w:r>
      <w:r w:rsidR="00CA0D97" w:rsidRPr="00A868C5">
        <w:rPr>
          <w:rFonts w:cstheme="minorHAnsi"/>
          <w:color w:val="000000" w:themeColor="text1"/>
        </w:rPr>
        <w:t xml:space="preserve"> </w:t>
      </w:r>
      <w:r w:rsidR="00F55494" w:rsidRPr="00A868C5">
        <w:rPr>
          <w:rFonts w:cstheme="minorHAnsi"/>
          <w:color w:val="000000" w:themeColor="text1"/>
        </w:rPr>
        <w:t>K</w:t>
      </w:r>
      <w:r w:rsidR="00CA0D97" w:rsidRPr="00A868C5">
        <w:rPr>
          <w:rFonts w:cstheme="minorHAnsi"/>
          <w:color w:val="000000" w:themeColor="text1"/>
        </w:rPr>
        <w:t>ongres društva</w:t>
      </w:r>
      <w:r w:rsidRPr="00A868C5">
        <w:rPr>
          <w:rFonts w:cstheme="minorHAnsi"/>
          <w:color w:val="000000" w:themeColor="text1"/>
        </w:rPr>
        <w:t xml:space="preserve"> za obdobje 4 let z možnostjo ponovne izvolitve. </w:t>
      </w:r>
    </w:p>
    <w:p w14:paraId="60BF4767" w14:textId="77777777" w:rsidR="00D93072" w:rsidRPr="00A868C5" w:rsidRDefault="00D93072" w:rsidP="00D93072">
      <w:pPr>
        <w:rPr>
          <w:rFonts w:cstheme="minorHAnsi"/>
          <w:color w:val="000000" w:themeColor="text1"/>
        </w:rPr>
      </w:pPr>
      <w:r w:rsidRPr="00A868C5">
        <w:rPr>
          <w:rFonts w:cstheme="minorHAnsi"/>
          <w:color w:val="000000" w:themeColor="text1"/>
        </w:rPr>
        <w:t>(2) Njegove naloge so:</w:t>
      </w:r>
    </w:p>
    <w:p w14:paraId="25231947" w14:textId="75E6AB7D" w:rsidR="00D93072" w:rsidRPr="00A868C5" w:rsidRDefault="00D93072" w:rsidP="00D93072">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t>Pripravi letni finančni načrt Društva</w:t>
      </w:r>
      <w:r w:rsidR="00FD054B" w:rsidRPr="00A868C5">
        <w:rPr>
          <w:rFonts w:cstheme="minorHAnsi"/>
          <w:color w:val="000000" w:themeColor="text1"/>
        </w:rPr>
        <w:t>.</w:t>
      </w:r>
    </w:p>
    <w:p w14:paraId="4E8D90FC" w14:textId="2D4DC75B" w:rsidR="00D93072" w:rsidRPr="00A868C5" w:rsidRDefault="00D93072" w:rsidP="00D93072">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t>Pripravi letno finančno poročilo Društva</w:t>
      </w:r>
      <w:r w:rsidR="00FD054B" w:rsidRPr="00A868C5">
        <w:rPr>
          <w:rFonts w:cstheme="minorHAnsi"/>
          <w:color w:val="000000" w:themeColor="text1"/>
        </w:rPr>
        <w:t>.</w:t>
      </w:r>
    </w:p>
    <w:p w14:paraId="27FFE55F" w14:textId="65E45AF0" w:rsidR="00D93072" w:rsidRPr="00A868C5" w:rsidRDefault="00D93072" w:rsidP="00CC4F72">
      <w:pPr>
        <w:jc w:val="both"/>
        <w:rPr>
          <w:rFonts w:cstheme="minorHAnsi"/>
          <w:color w:val="000000" w:themeColor="text1"/>
        </w:rPr>
      </w:pPr>
      <w:r w:rsidRPr="00A868C5">
        <w:rPr>
          <w:rFonts w:cstheme="minorHAnsi"/>
          <w:color w:val="000000" w:themeColor="text1"/>
        </w:rPr>
        <w:t>•</w:t>
      </w:r>
      <w:r w:rsidRPr="00A868C5">
        <w:rPr>
          <w:rFonts w:cstheme="minorHAnsi"/>
          <w:color w:val="000000" w:themeColor="text1"/>
        </w:rPr>
        <w:tab/>
        <w:t>V sodelovanju z računovodstvom pripravi dokumentacijo za nemoteno delo nadzornega odbora in revizorja</w:t>
      </w:r>
      <w:r w:rsidR="002C6FFA" w:rsidRPr="00A868C5">
        <w:rPr>
          <w:rFonts w:cstheme="minorHAnsi"/>
          <w:color w:val="000000" w:themeColor="text1"/>
        </w:rPr>
        <w:t>.</w:t>
      </w:r>
    </w:p>
    <w:p w14:paraId="1F0F2E7A" w14:textId="1BE5CC19" w:rsidR="00D93072" w:rsidRPr="00A868C5" w:rsidRDefault="00D93072" w:rsidP="00D93072">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t>Podpisovanje finančnih listin</w:t>
      </w:r>
      <w:r w:rsidR="00FD054B" w:rsidRPr="00A868C5">
        <w:rPr>
          <w:rFonts w:cstheme="minorHAnsi"/>
          <w:color w:val="000000" w:themeColor="text1"/>
        </w:rPr>
        <w:t>.</w:t>
      </w:r>
    </w:p>
    <w:p w14:paraId="2476C44E" w14:textId="77777777" w:rsidR="00D93072" w:rsidRPr="00A868C5" w:rsidRDefault="00D93072" w:rsidP="00D93072">
      <w:pPr>
        <w:rPr>
          <w:rFonts w:cstheme="minorHAnsi"/>
          <w:color w:val="000000" w:themeColor="text1"/>
        </w:rPr>
      </w:pPr>
    </w:p>
    <w:p w14:paraId="7B55B0D6" w14:textId="77777777" w:rsidR="00D93072" w:rsidRPr="00A868C5" w:rsidRDefault="00D93072" w:rsidP="00D93072">
      <w:pPr>
        <w:rPr>
          <w:rFonts w:cstheme="minorHAnsi"/>
          <w:color w:val="000000" w:themeColor="text1"/>
        </w:rPr>
      </w:pPr>
    </w:p>
    <w:p w14:paraId="216DED0B" w14:textId="77777777" w:rsidR="00D93072" w:rsidRPr="00A868C5" w:rsidRDefault="00D93072" w:rsidP="00D93072">
      <w:pPr>
        <w:rPr>
          <w:rFonts w:cstheme="minorHAnsi"/>
          <w:color w:val="000000" w:themeColor="text1"/>
        </w:rPr>
      </w:pPr>
    </w:p>
    <w:p w14:paraId="112B76AC" w14:textId="5EBB7AA7" w:rsidR="00D93072" w:rsidRPr="00A868C5" w:rsidRDefault="00277087" w:rsidP="00AB6896">
      <w:pPr>
        <w:jc w:val="center"/>
        <w:rPr>
          <w:rFonts w:cstheme="minorHAnsi"/>
          <w:color w:val="000000" w:themeColor="text1"/>
        </w:rPr>
      </w:pPr>
      <w:r w:rsidRPr="00A868C5">
        <w:rPr>
          <w:rFonts w:cstheme="minorHAnsi"/>
          <w:color w:val="000000" w:themeColor="text1"/>
        </w:rPr>
        <w:t xml:space="preserve"> Izvršni </w:t>
      </w:r>
      <w:r w:rsidR="00D93072" w:rsidRPr="00A868C5">
        <w:rPr>
          <w:rFonts w:cstheme="minorHAnsi"/>
          <w:color w:val="000000" w:themeColor="text1"/>
        </w:rPr>
        <w:t>odbor</w:t>
      </w:r>
    </w:p>
    <w:p w14:paraId="4B745663" w14:textId="029F5578" w:rsidR="00D93072" w:rsidRPr="00A868C5" w:rsidRDefault="00D93072" w:rsidP="00AB6896">
      <w:pPr>
        <w:jc w:val="center"/>
        <w:rPr>
          <w:rFonts w:cstheme="minorHAnsi"/>
          <w:color w:val="000000" w:themeColor="text1"/>
        </w:rPr>
      </w:pPr>
      <w:r w:rsidRPr="00A868C5">
        <w:rPr>
          <w:rFonts w:cstheme="minorHAnsi"/>
          <w:color w:val="000000" w:themeColor="text1"/>
        </w:rPr>
        <w:t>2</w:t>
      </w:r>
      <w:r w:rsidR="00AB6896" w:rsidRPr="00A868C5">
        <w:rPr>
          <w:rFonts w:cstheme="minorHAnsi"/>
          <w:color w:val="000000" w:themeColor="text1"/>
        </w:rPr>
        <w:t>2</w:t>
      </w:r>
      <w:r w:rsidRPr="00A868C5">
        <w:rPr>
          <w:rFonts w:cstheme="minorHAnsi"/>
          <w:color w:val="000000" w:themeColor="text1"/>
        </w:rPr>
        <w:t>. člen</w:t>
      </w:r>
    </w:p>
    <w:p w14:paraId="4922ECC1" w14:textId="77777777" w:rsidR="00D93072" w:rsidRPr="00A868C5" w:rsidRDefault="00D93072" w:rsidP="00D93072">
      <w:pPr>
        <w:rPr>
          <w:rFonts w:cstheme="minorHAnsi"/>
          <w:color w:val="000000" w:themeColor="text1"/>
        </w:rPr>
      </w:pPr>
    </w:p>
    <w:p w14:paraId="562020DF" w14:textId="4A185427" w:rsidR="007A05C5" w:rsidRPr="00A868C5" w:rsidRDefault="00277087" w:rsidP="00A868C5">
      <w:pPr>
        <w:jc w:val="both"/>
        <w:rPr>
          <w:rFonts w:cstheme="minorHAnsi"/>
          <w:b/>
          <w:bCs/>
          <w:strike/>
          <w:color w:val="FF0000"/>
        </w:rPr>
      </w:pPr>
      <w:r w:rsidRPr="00A868C5">
        <w:rPr>
          <w:rFonts w:cstheme="minorHAnsi"/>
          <w:color w:val="000000" w:themeColor="text1"/>
        </w:rPr>
        <w:t xml:space="preserve">Izvršni </w:t>
      </w:r>
      <w:r w:rsidR="00D93072" w:rsidRPr="00A868C5">
        <w:rPr>
          <w:rFonts w:cstheme="minorHAnsi"/>
          <w:color w:val="000000" w:themeColor="text1"/>
        </w:rPr>
        <w:t>odbor je operativn</w:t>
      </w:r>
      <w:r w:rsidR="00882667" w:rsidRPr="00A868C5">
        <w:rPr>
          <w:rFonts w:cstheme="minorHAnsi"/>
          <w:color w:val="000000" w:themeColor="text1"/>
        </w:rPr>
        <w:t xml:space="preserve">i organ društva, </w:t>
      </w:r>
      <w:r w:rsidR="00D93072" w:rsidRPr="00A868C5">
        <w:rPr>
          <w:rFonts w:cstheme="minorHAnsi"/>
          <w:color w:val="000000" w:themeColor="text1"/>
        </w:rPr>
        <w:t xml:space="preserve">ki pomaga predsedniku in generalnemu sekretarju pri izvajanju </w:t>
      </w:r>
      <w:r w:rsidR="007E4F4C" w:rsidRPr="00A868C5">
        <w:rPr>
          <w:rFonts w:cstheme="minorHAnsi"/>
          <w:color w:val="000000" w:themeColor="text1"/>
        </w:rPr>
        <w:t>programa SZD</w:t>
      </w:r>
      <w:r w:rsidR="00A868C5">
        <w:rPr>
          <w:rFonts w:cstheme="minorHAnsi"/>
          <w:color w:val="000000" w:themeColor="text1"/>
        </w:rPr>
        <w:t>.</w:t>
      </w:r>
      <w:r w:rsidR="002905DB" w:rsidRPr="00A868C5">
        <w:rPr>
          <w:rFonts w:cstheme="minorHAnsi"/>
          <w:b/>
          <w:bCs/>
          <w:strike/>
          <w:color w:val="0D0D0D" w:themeColor="text1" w:themeTint="F2"/>
        </w:rPr>
        <w:t xml:space="preserve"> </w:t>
      </w:r>
    </w:p>
    <w:p w14:paraId="7B3D14D2" w14:textId="77777777" w:rsidR="00D44162" w:rsidRPr="00A868C5" w:rsidRDefault="00D44162" w:rsidP="00D44162">
      <w:pPr>
        <w:pStyle w:val="ListParagraph"/>
        <w:ind w:left="390"/>
        <w:jc w:val="both"/>
        <w:rPr>
          <w:rFonts w:cstheme="minorHAnsi"/>
          <w:b/>
          <w:bCs/>
          <w:strike/>
          <w:color w:val="FF0000"/>
        </w:rPr>
      </w:pPr>
    </w:p>
    <w:p w14:paraId="5D001C2F" w14:textId="011D23F0" w:rsidR="00D44162" w:rsidRPr="00A868C5" w:rsidRDefault="00D93072" w:rsidP="006775FC">
      <w:pPr>
        <w:pStyle w:val="ListParagraph"/>
        <w:numPr>
          <w:ilvl w:val="0"/>
          <w:numId w:val="26"/>
        </w:numPr>
        <w:jc w:val="both"/>
        <w:rPr>
          <w:rFonts w:cstheme="minorHAnsi"/>
          <w:color w:val="000000" w:themeColor="text1"/>
        </w:rPr>
      </w:pPr>
      <w:r w:rsidRPr="00A868C5">
        <w:rPr>
          <w:rFonts w:cstheme="minorHAnsi"/>
          <w:color w:val="000000" w:themeColor="text1"/>
        </w:rPr>
        <w:t xml:space="preserve">Sestavljajo ga: predsednik, generalni sekretar, </w:t>
      </w:r>
      <w:r w:rsidR="00AB6896" w:rsidRPr="00A868C5">
        <w:rPr>
          <w:rFonts w:cstheme="minorHAnsi"/>
          <w:color w:val="000000" w:themeColor="text1"/>
        </w:rPr>
        <w:t xml:space="preserve">2 </w:t>
      </w:r>
      <w:r w:rsidRPr="00A868C5">
        <w:rPr>
          <w:rFonts w:cstheme="minorHAnsi"/>
          <w:color w:val="000000" w:themeColor="text1"/>
        </w:rPr>
        <w:t>podpredsednika, predsednik glavnega strokovnega sveta, izvršni sekretar</w:t>
      </w:r>
      <w:r w:rsidR="003733EB" w:rsidRPr="00A868C5">
        <w:rPr>
          <w:rFonts w:cstheme="minorHAnsi"/>
          <w:color w:val="000000" w:themeColor="text1"/>
        </w:rPr>
        <w:t xml:space="preserve">, </w:t>
      </w:r>
      <w:r w:rsidRPr="00A868C5">
        <w:rPr>
          <w:rFonts w:cstheme="minorHAnsi"/>
          <w:color w:val="000000" w:themeColor="text1"/>
        </w:rPr>
        <w:t xml:space="preserve">zakladnik, odgovorni urednik </w:t>
      </w:r>
      <w:r w:rsidR="002C6FFA" w:rsidRPr="00A868C5">
        <w:rPr>
          <w:rFonts w:cstheme="minorHAnsi"/>
          <w:color w:val="000000" w:themeColor="text1"/>
        </w:rPr>
        <w:t>glasila društva.</w:t>
      </w:r>
      <w:r w:rsidRPr="00A868C5">
        <w:rPr>
          <w:rFonts w:cstheme="minorHAnsi"/>
          <w:color w:val="000000" w:themeColor="text1"/>
        </w:rPr>
        <w:t xml:space="preserve"> </w:t>
      </w:r>
    </w:p>
    <w:p w14:paraId="21657075" w14:textId="6E29E8F4" w:rsidR="007A05C5" w:rsidRPr="00A868C5" w:rsidRDefault="009D6CC2" w:rsidP="00D93072">
      <w:pPr>
        <w:pStyle w:val="ListParagraph"/>
        <w:numPr>
          <w:ilvl w:val="0"/>
          <w:numId w:val="26"/>
        </w:numPr>
        <w:jc w:val="both"/>
        <w:rPr>
          <w:rFonts w:cstheme="minorHAnsi"/>
          <w:color w:val="000000" w:themeColor="text1"/>
        </w:rPr>
      </w:pPr>
      <w:r w:rsidRPr="00A868C5">
        <w:rPr>
          <w:rFonts w:cstheme="minorHAnsi"/>
          <w:color w:val="000000" w:themeColor="text1"/>
        </w:rPr>
        <w:t>Seje izvršnega odbora sklicuje predsednik.</w:t>
      </w:r>
      <w:r w:rsidR="009A2766" w:rsidRPr="00A868C5">
        <w:rPr>
          <w:rFonts w:cstheme="minorHAnsi"/>
          <w:color w:val="000000" w:themeColor="text1"/>
        </w:rPr>
        <w:t xml:space="preserve"> </w:t>
      </w:r>
    </w:p>
    <w:p w14:paraId="2BA25B34" w14:textId="6A60F0A2" w:rsidR="007A05C5" w:rsidRPr="00A868C5" w:rsidRDefault="00D93072" w:rsidP="00D93072">
      <w:pPr>
        <w:pStyle w:val="ListParagraph"/>
        <w:numPr>
          <w:ilvl w:val="0"/>
          <w:numId w:val="26"/>
        </w:numPr>
        <w:jc w:val="both"/>
        <w:rPr>
          <w:rFonts w:cstheme="minorHAnsi"/>
          <w:color w:val="000000" w:themeColor="text1"/>
        </w:rPr>
      </w:pPr>
      <w:r w:rsidRPr="00A868C5">
        <w:rPr>
          <w:rFonts w:cstheme="minorHAnsi"/>
          <w:color w:val="000000" w:themeColor="text1"/>
        </w:rPr>
        <w:t>Izvršni odbor odgovarja</w:t>
      </w:r>
      <w:r w:rsidR="00CA0D97" w:rsidRPr="00A868C5">
        <w:rPr>
          <w:rFonts w:cstheme="minorHAnsi"/>
          <w:color w:val="000000" w:themeColor="text1"/>
        </w:rPr>
        <w:t xml:space="preserve"> </w:t>
      </w:r>
      <w:r w:rsidR="00F55494" w:rsidRPr="00A868C5">
        <w:rPr>
          <w:rFonts w:cstheme="minorHAnsi"/>
          <w:color w:val="000000" w:themeColor="text1"/>
        </w:rPr>
        <w:t>K</w:t>
      </w:r>
      <w:r w:rsidR="00CA0D97" w:rsidRPr="00A868C5">
        <w:rPr>
          <w:rFonts w:cstheme="minorHAnsi"/>
          <w:color w:val="000000" w:themeColor="text1"/>
        </w:rPr>
        <w:t>ongresu društva</w:t>
      </w:r>
      <w:r w:rsidR="002C6FFA" w:rsidRPr="00A868C5">
        <w:rPr>
          <w:rFonts w:cstheme="minorHAnsi"/>
          <w:color w:val="000000" w:themeColor="text1"/>
        </w:rPr>
        <w:t xml:space="preserve">. </w:t>
      </w:r>
    </w:p>
    <w:p w14:paraId="23FADF9B" w14:textId="23FC77F4" w:rsidR="007A05C5" w:rsidRPr="00A868C5" w:rsidRDefault="00D93072" w:rsidP="00D93072">
      <w:pPr>
        <w:pStyle w:val="ListParagraph"/>
        <w:numPr>
          <w:ilvl w:val="0"/>
          <w:numId w:val="26"/>
        </w:numPr>
        <w:jc w:val="both"/>
        <w:rPr>
          <w:rFonts w:cstheme="minorHAnsi"/>
          <w:color w:val="000000" w:themeColor="text1"/>
        </w:rPr>
      </w:pPr>
      <w:r w:rsidRPr="00A868C5">
        <w:rPr>
          <w:rFonts w:cstheme="minorHAnsi"/>
          <w:color w:val="000000" w:themeColor="text1"/>
        </w:rPr>
        <w:t>Po potrebi se na seje IO vabi tudi druge predsednike organov, komisij</w:t>
      </w:r>
      <w:r w:rsidR="00AB6896" w:rsidRPr="00A868C5">
        <w:rPr>
          <w:rFonts w:cstheme="minorHAnsi"/>
          <w:color w:val="000000" w:themeColor="text1"/>
        </w:rPr>
        <w:t>.</w:t>
      </w:r>
    </w:p>
    <w:p w14:paraId="777A8EDC" w14:textId="4EFE7F5C" w:rsidR="00D93072" w:rsidRPr="00A868C5" w:rsidRDefault="00D93072" w:rsidP="00D93072">
      <w:pPr>
        <w:pStyle w:val="ListParagraph"/>
        <w:numPr>
          <w:ilvl w:val="0"/>
          <w:numId w:val="26"/>
        </w:numPr>
        <w:jc w:val="both"/>
        <w:rPr>
          <w:rFonts w:cstheme="minorHAnsi"/>
          <w:color w:val="000000" w:themeColor="text1"/>
        </w:rPr>
      </w:pPr>
      <w:r w:rsidRPr="00A868C5">
        <w:rPr>
          <w:rFonts w:cstheme="minorHAnsi"/>
          <w:color w:val="000000" w:themeColor="text1"/>
        </w:rPr>
        <w:t>Na seje IO se vabi predsednika ČR</w:t>
      </w:r>
      <w:r w:rsidR="002C6FFA" w:rsidRPr="00A868C5">
        <w:rPr>
          <w:rFonts w:cstheme="minorHAnsi"/>
          <w:color w:val="000000" w:themeColor="text1"/>
        </w:rPr>
        <w:t xml:space="preserve">. </w:t>
      </w:r>
    </w:p>
    <w:p w14:paraId="1468CA89" w14:textId="34C55427" w:rsidR="009A2766" w:rsidRPr="00A868C5" w:rsidRDefault="009A2766" w:rsidP="00D93072">
      <w:pPr>
        <w:pStyle w:val="ListParagraph"/>
        <w:numPr>
          <w:ilvl w:val="0"/>
          <w:numId w:val="26"/>
        </w:numPr>
        <w:jc w:val="both"/>
        <w:rPr>
          <w:rFonts w:cstheme="minorHAnsi"/>
          <w:color w:val="000000" w:themeColor="text1"/>
        </w:rPr>
      </w:pPr>
      <w:r w:rsidRPr="00A868C5">
        <w:rPr>
          <w:rFonts w:cstheme="minorHAnsi"/>
          <w:color w:val="000000" w:themeColor="text1"/>
        </w:rPr>
        <w:t xml:space="preserve">Deluje po </w:t>
      </w:r>
      <w:r w:rsidR="004F764C" w:rsidRPr="00A868C5">
        <w:rPr>
          <w:rFonts w:cstheme="minorHAnsi"/>
          <w:color w:val="000000" w:themeColor="text1"/>
        </w:rPr>
        <w:t>pravilnik</w:t>
      </w:r>
      <w:r w:rsidRPr="00A868C5">
        <w:rPr>
          <w:rFonts w:cstheme="minorHAnsi"/>
          <w:color w:val="000000" w:themeColor="text1"/>
        </w:rPr>
        <w:t>u IO.</w:t>
      </w:r>
    </w:p>
    <w:p w14:paraId="42759622" w14:textId="77777777" w:rsidR="008745CD" w:rsidRPr="00A868C5" w:rsidRDefault="008745CD" w:rsidP="008745CD">
      <w:pPr>
        <w:jc w:val="both"/>
        <w:rPr>
          <w:rFonts w:cstheme="minorHAnsi"/>
          <w:color w:val="000000" w:themeColor="text1"/>
        </w:rPr>
      </w:pPr>
    </w:p>
    <w:p w14:paraId="27705E87" w14:textId="65E3F332" w:rsidR="005026FE" w:rsidRPr="00A868C5" w:rsidRDefault="005026FE" w:rsidP="005026FE">
      <w:pPr>
        <w:jc w:val="both"/>
        <w:rPr>
          <w:rFonts w:cstheme="minorHAnsi"/>
          <w:color w:val="000000" w:themeColor="text1"/>
        </w:rPr>
      </w:pPr>
    </w:p>
    <w:p w14:paraId="74F5A512" w14:textId="5D1370B0" w:rsidR="005026FE" w:rsidRPr="00A868C5" w:rsidRDefault="00752632" w:rsidP="005026FE">
      <w:pPr>
        <w:jc w:val="both"/>
        <w:rPr>
          <w:rFonts w:cstheme="minorHAnsi"/>
          <w:color w:val="000000" w:themeColor="text1"/>
        </w:rPr>
      </w:pPr>
      <w:r w:rsidRPr="00A868C5">
        <w:rPr>
          <w:rFonts w:cstheme="minorHAnsi"/>
          <w:color w:val="000000" w:themeColor="text1"/>
        </w:rPr>
        <w:t>Naloge izvršnega odbora:</w:t>
      </w:r>
    </w:p>
    <w:p w14:paraId="4DD6EA9A" w14:textId="48F2E78B" w:rsidR="00752632" w:rsidRPr="00A868C5" w:rsidRDefault="00752632" w:rsidP="005026FE">
      <w:pPr>
        <w:jc w:val="both"/>
        <w:rPr>
          <w:rFonts w:cstheme="minorHAnsi"/>
          <w:color w:val="000000" w:themeColor="text1"/>
        </w:rPr>
      </w:pPr>
    </w:p>
    <w:p w14:paraId="78BA090B" w14:textId="6190A23B" w:rsidR="009D6CC2" w:rsidRPr="00A868C5" w:rsidRDefault="009526B6" w:rsidP="009D6CC2">
      <w:pPr>
        <w:numPr>
          <w:ilvl w:val="0"/>
          <w:numId w:val="28"/>
        </w:numPr>
        <w:tabs>
          <w:tab w:val="left" w:pos="360"/>
          <w:tab w:val="left" w:pos="720"/>
        </w:tabs>
        <w:overflowPunct w:val="0"/>
        <w:autoSpaceDE w:val="0"/>
        <w:autoSpaceDN w:val="0"/>
        <w:adjustRightInd w:val="0"/>
        <w:jc w:val="both"/>
        <w:textAlignment w:val="baseline"/>
        <w:rPr>
          <w:rFonts w:cstheme="minorHAnsi"/>
          <w:color w:val="000000" w:themeColor="text1"/>
        </w:rPr>
      </w:pPr>
      <w:r w:rsidRPr="00A868C5">
        <w:rPr>
          <w:rFonts w:cstheme="minorHAnsi"/>
          <w:color w:val="000000" w:themeColor="text1"/>
        </w:rPr>
        <w:t>S</w:t>
      </w:r>
      <w:r w:rsidR="009D6CC2" w:rsidRPr="00A868C5">
        <w:rPr>
          <w:rFonts w:cstheme="minorHAnsi"/>
          <w:color w:val="000000" w:themeColor="text1"/>
        </w:rPr>
        <w:t>krbi za operativno izvrševanje programa dela društva</w:t>
      </w:r>
      <w:r w:rsidRPr="00A868C5">
        <w:rPr>
          <w:rFonts w:cstheme="minorHAnsi"/>
          <w:color w:val="000000" w:themeColor="text1"/>
        </w:rPr>
        <w:t>.</w:t>
      </w:r>
    </w:p>
    <w:p w14:paraId="13F9D386" w14:textId="6D30AE07" w:rsidR="009D6CC2" w:rsidRPr="00A868C5" w:rsidRDefault="009526B6" w:rsidP="009D6CC2">
      <w:pPr>
        <w:numPr>
          <w:ilvl w:val="0"/>
          <w:numId w:val="28"/>
        </w:numPr>
        <w:tabs>
          <w:tab w:val="left" w:pos="360"/>
          <w:tab w:val="left" w:pos="720"/>
        </w:tabs>
        <w:overflowPunct w:val="0"/>
        <w:autoSpaceDE w:val="0"/>
        <w:autoSpaceDN w:val="0"/>
        <w:adjustRightInd w:val="0"/>
        <w:jc w:val="both"/>
        <w:textAlignment w:val="baseline"/>
        <w:rPr>
          <w:rFonts w:cstheme="minorHAnsi"/>
          <w:color w:val="000000" w:themeColor="text1"/>
        </w:rPr>
      </w:pPr>
      <w:r w:rsidRPr="00A868C5">
        <w:rPr>
          <w:rFonts w:cstheme="minorHAnsi"/>
          <w:color w:val="000000" w:themeColor="text1"/>
        </w:rPr>
        <w:t>P</w:t>
      </w:r>
      <w:r w:rsidR="009D6CC2" w:rsidRPr="00A868C5">
        <w:rPr>
          <w:rFonts w:cstheme="minorHAnsi"/>
          <w:color w:val="000000" w:themeColor="text1"/>
        </w:rPr>
        <w:t>ripravlja predloge aktov društva</w:t>
      </w:r>
      <w:r w:rsidRPr="00A868C5">
        <w:rPr>
          <w:rFonts w:cstheme="minorHAnsi"/>
          <w:color w:val="000000" w:themeColor="text1"/>
        </w:rPr>
        <w:t>.</w:t>
      </w:r>
    </w:p>
    <w:p w14:paraId="62D80956" w14:textId="7EFA5653" w:rsidR="009D6CC2" w:rsidRPr="00A868C5" w:rsidRDefault="009526B6" w:rsidP="009D6CC2">
      <w:pPr>
        <w:numPr>
          <w:ilvl w:val="0"/>
          <w:numId w:val="28"/>
        </w:numPr>
        <w:tabs>
          <w:tab w:val="left" w:pos="360"/>
          <w:tab w:val="left" w:pos="720"/>
        </w:tabs>
        <w:overflowPunct w:val="0"/>
        <w:autoSpaceDE w:val="0"/>
        <w:autoSpaceDN w:val="0"/>
        <w:adjustRightInd w:val="0"/>
        <w:jc w:val="both"/>
        <w:textAlignment w:val="baseline"/>
        <w:rPr>
          <w:rFonts w:cstheme="minorHAnsi"/>
          <w:color w:val="000000" w:themeColor="text1"/>
        </w:rPr>
      </w:pPr>
      <w:r w:rsidRPr="00A868C5">
        <w:rPr>
          <w:rFonts w:cstheme="minorHAnsi"/>
          <w:color w:val="000000" w:themeColor="text1"/>
        </w:rPr>
        <w:t>P</w:t>
      </w:r>
      <w:r w:rsidR="009D6CC2" w:rsidRPr="00A868C5">
        <w:rPr>
          <w:rFonts w:cstheme="minorHAnsi"/>
          <w:color w:val="000000" w:themeColor="text1"/>
        </w:rPr>
        <w:t>ripravi predlog finančnega plana in zaključnega računa</w:t>
      </w:r>
      <w:r w:rsidRPr="00A868C5">
        <w:rPr>
          <w:rFonts w:cstheme="minorHAnsi"/>
          <w:color w:val="000000" w:themeColor="text1"/>
        </w:rPr>
        <w:t>.</w:t>
      </w:r>
    </w:p>
    <w:p w14:paraId="14EB1591" w14:textId="684E6771" w:rsidR="009D6CC2" w:rsidRPr="00A868C5" w:rsidRDefault="009526B6" w:rsidP="009D6CC2">
      <w:pPr>
        <w:numPr>
          <w:ilvl w:val="0"/>
          <w:numId w:val="28"/>
        </w:numPr>
        <w:tabs>
          <w:tab w:val="left" w:pos="360"/>
          <w:tab w:val="left" w:pos="720"/>
        </w:tabs>
        <w:overflowPunct w:val="0"/>
        <w:autoSpaceDE w:val="0"/>
        <w:autoSpaceDN w:val="0"/>
        <w:adjustRightInd w:val="0"/>
        <w:jc w:val="both"/>
        <w:textAlignment w:val="baseline"/>
        <w:rPr>
          <w:rFonts w:cstheme="minorHAnsi"/>
          <w:color w:val="000000" w:themeColor="text1"/>
        </w:rPr>
      </w:pPr>
      <w:r w:rsidRPr="00A868C5">
        <w:rPr>
          <w:rFonts w:cstheme="minorHAnsi"/>
          <w:color w:val="000000" w:themeColor="text1"/>
        </w:rPr>
        <w:t>U</w:t>
      </w:r>
      <w:r w:rsidR="009D6CC2" w:rsidRPr="00A868C5">
        <w:rPr>
          <w:rFonts w:cstheme="minorHAnsi"/>
          <w:color w:val="000000" w:themeColor="text1"/>
        </w:rPr>
        <w:t>pravlja s premoženjem društva manjše vrednosti</w:t>
      </w:r>
      <w:r w:rsidRPr="00A868C5">
        <w:rPr>
          <w:rFonts w:cstheme="minorHAnsi"/>
          <w:color w:val="000000" w:themeColor="text1"/>
        </w:rPr>
        <w:t>.</w:t>
      </w:r>
    </w:p>
    <w:p w14:paraId="39113BEF" w14:textId="379B7395" w:rsidR="009D6CC2" w:rsidRPr="00A868C5" w:rsidRDefault="009526B6" w:rsidP="009D6CC2">
      <w:pPr>
        <w:numPr>
          <w:ilvl w:val="0"/>
          <w:numId w:val="28"/>
        </w:numPr>
        <w:tabs>
          <w:tab w:val="left" w:pos="360"/>
          <w:tab w:val="left" w:pos="720"/>
        </w:tabs>
        <w:overflowPunct w:val="0"/>
        <w:autoSpaceDE w:val="0"/>
        <w:autoSpaceDN w:val="0"/>
        <w:adjustRightInd w:val="0"/>
        <w:jc w:val="both"/>
        <w:textAlignment w:val="baseline"/>
        <w:rPr>
          <w:rFonts w:cstheme="minorHAnsi"/>
          <w:color w:val="000000" w:themeColor="text1"/>
        </w:rPr>
      </w:pPr>
      <w:r w:rsidRPr="00A868C5">
        <w:rPr>
          <w:rFonts w:cstheme="minorHAnsi"/>
          <w:color w:val="000000" w:themeColor="text1"/>
        </w:rPr>
        <w:t>U</w:t>
      </w:r>
      <w:r w:rsidR="009D6CC2" w:rsidRPr="00A868C5">
        <w:rPr>
          <w:rFonts w:cstheme="minorHAnsi"/>
          <w:color w:val="000000" w:themeColor="text1"/>
        </w:rPr>
        <w:t xml:space="preserve">resničuje druge naloge, ki izhajajo iz aktov društva in naloge, ki mu jih še dodatno naloži kongres.   </w:t>
      </w:r>
    </w:p>
    <w:p w14:paraId="61ADF292" w14:textId="44D78211" w:rsidR="008745CD" w:rsidRPr="00A868C5" w:rsidRDefault="008745CD" w:rsidP="009D6CC2">
      <w:pPr>
        <w:numPr>
          <w:ilvl w:val="0"/>
          <w:numId w:val="28"/>
        </w:numPr>
        <w:tabs>
          <w:tab w:val="left" w:pos="360"/>
          <w:tab w:val="left" w:pos="720"/>
        </w:tabs>
        <w:overflowPunct w:val="0"/>
        <w:autoSpaceDE w:val="0"/>
        <w:autoSpaceDN w:val="0"/>
        <w:adjustRightInd w:val="0"/>
        <w:jc w:val="both"/>
        <w:textAlignment w:val="baseline"/>
        <w:rPr>
          <w:rFonts w:cstheme="minorHAnsi"/>
          <w:color w:val="000000" w:themeColor="text1"/>
        </w:rPr>
      </w:pPr>
      <w:r w:rsidRPr="00A868C5">
        <w:rPr>
          <w:rFonts w:cstheme="minorHAnsi"/>
          <w:color w:val="000000" w:themeColor="text1"/>
        </w:rPr>
        <w:t>Po potrebi ustanavlja komisije in jim dodeli naloge.</w:t>
      </w:r>
    </w:p>
    <w:p w14:paraId="29A991EB" w14:textId="77777777" w:rsidR="00752632" w:rsidRPr="00A868C5" w:rsidRDefault="00752632" w:rsidP="005026FE">
      <w:pPr>
        <w:jc w:val="both"/>
        <w:rPr>
          <w:rFonts w:cstheme="minorHAnsi"/>
          <w:color w:val="000000" w:themeColor="text1"/>
        </w:rPr>
      </w:pPr>
    </w:p>
    <w:p w14:paraId="3CC38E11" w14:textId="352E0203" w:rsidR="00D93072" w:rsidRPr="00A868C5" w:rsidRDefault="00D93072" w:rsidP="00D93072">
      <w:pPr>
        <w:rPr>
          <w:rFonts w:cstheme="minorHAnsi"/>
          <w:color w:val="000000" w:themeColor="text1"/>
        </w:rPr>
      </w:pPr>
    </w:p>
    <w:p w14:paraId="410FECC7" w14:textId="1F3C641B" w:rsidR="00D93072" w:rsidRPr="00A868C5" w:rsidRDefault="00D93072" w:rsidP="00D93072">
      <w:pPr>
        <w:rPr>
          <w:rFonts w:cstheme="minorHAnsi"/>
          <w:color w:val="000000" w:themeColor="text1"/>
        </w:rPr>
      </w:pPr>
    </w:p>
    <w:p w14:paraId="6AD91F7F" w14:textId="77777777" w:rsidR="00D93072" w:rsidRPr="00A868C5" w:rsidRDefault="00D93072" w:rsidP="00D93072">
      <w:pPr>
        <w:rPr>
          <w:rFonts w:cstheme="minorHAnsi"/>
          <w:color w:val="000000" w:themeColor="text1"/>
        </w:rPr>
      </w:pPr>
    </w:p>
    <w:p w14:paraId="575DAE45" w14:textId="77777777" w:rsidR="00D93072" w:rsidRPr="00A868C5" w:rsidRDefault="00D93072" w:rsidP="00B26A9B">
      <w:pPr>
        <w:jc w:val="center"/>
        <w:rPr>
          <w:rFonts w:cstheme="minorHAnsi"/>
          <w:color w:val="000000" w:themeColor="text1"/>
        </w:rPr>
      </w:pPr>
      <w:r w:rsidRPr="00A868C5">
        <w:rPr>
          <w:rFonts w:cstheme="minorHAnsi"/>
          <w:color w:val="000000" w:themeColor="text1"/>
        </w:rPr>
        <w:t>Častno razsodišče</w:t>
      </w:r>
    </w:p>
    <w:p w14:paraId="3FF3676E" w14:textId="6B4EC92F" w:rsidR="00D93072" w:rsidRPr="00A868C5" w:rsidRDefault="00D93072" w:rsidP="00B26A9B">
      <w:pPr>
        <w:jc w:val="center"/>
        <w:rPr>
          <w:rFonts w:cstheme="minorHAnsi"/>
          <w:color w:val="000000" w:themeColor="text1"/>
        </w:rPr>
      </w:pPr>
      <w:r w:rsidRPr="00A868C5">
        <w:rPr>
          <w:rFonts w:cstheme="minorHAnsi"/>
          <w:color w:val="000000" w:themeColor="text1"/>
        </w:rPr>
        <w:t>2</w:t>
      </w:r>
      <w:r w:rsidR="00B26A9B" w:rsidRPr="00A868C5">
        <w:rPr>
          <w:rFonts w:cstheme="minorHAnsi"/>
          <w:color w:val="000000" w:themeColor="text1"/>
        </w:rPr>
        <w:t>3</w:t>
      </w:r>
      <w:r w:rsidRPr="00A868C5">
        <w:rPr>
          <w:rFonts w:cstheme="minorHAnsi"/>
          <w:color w:val="000000" w:themeColor="text1"/>
        </w:rPr>
        <w:t>. člen</w:t>
      </w:r>
    </w:p>
    <w:p w14:paraId="77D3C30B" w14:textId="77777777" w:rsidR="00D93072" w:rsidRPr="00A868C5" w:rsidRDefault="00D93072" w:rsidP="00D93072">
      <w:pPr>
        <w:rPr>
          <w:rFonts w:cstheme="minorHAnsi"/>
          <w:color w:val="000000" w:themeColor="text1"/>
        </w:rPr>
      </w:pPr>
    </w:p>
    <w:p w14:paraId="07F44B3F" w14:textId="48419BD7" w:rsidR="00D93072" w:rsidRPr="00A868C5" w:rsidRDefault="00D93072" w:rsidP="00A868C5">
      <w:pPr>
        <w:pStyle w:val="ListParagraph"/>
        <w:numPr>
          <w:ilvl w:val="0"/>
          <w:numId w:val="11"/>
        </w:numPr>
        <w:jc w:val="both"/>
        <w:rPr>
          <w:rFonts w:cstheme="minorHAnsi"/>
          <w:color w:val="000000" w:themeColor="text1"/>
        </w:rPr>
      </w:pPr>
      <w:r w:rsidRPr="00A868C5">
        <w:rPr>
          <w:rFonts w:cstheme="minorHAnsi"/>
          <w:color w:val="000000" w:themeColor="text1"/>
        </w:rPr>
        <w:t xml:space="preserve">Častno razsodišče sestavljajo predsednik in 4 člani. Vsak ima lahko svojega namestnika. </w:t>
      </w:r>
      <w:r w:rsidR="003E7CFD" w:rsidRPr="00A868C5">
        <w:rPr>
          <w:rFonts w:cstheme="minorHAnsi"/>
          <w:color w:val="000000" w:themeColor="text1"/>
        </w:rPr>
        <w:t xml:space="preserve">Izvoli </w:t>
      </w:r>
      <w:r w:rsidRPr="00A868C5">
        <w:rPr>
          <w:rFonts w:cstheme="minorHAnsi"/>
          <w:color w:val="000000" w:themeColor="text1"/>
        </w:rPr>
        <w:t>jih</w:t>
      </w:r>
      <w:r w:rsidR="009E3A8B" w:rsidRPr="00A868C5">
        <w:rPr>
          <w:rFonts w:cstheme="minorHAnsi"/>
          <w:color w:val="000000" w:themeColor="text1"/>
        </w:rPr>
        <w:t xml:space="preserve"> </w:t>
      </w:r>
      <w:r w:rsidR="00F55494" w:rsidRPr="00A868C5">
        <w:rPr>
          <w:rFonts w:cstheme="minorHAnsi"/>
          <w:color w:val="000000" w:themeColor="text1"/>
        </w:rPr>
        <w:t>K</w:t>
      </w:r>
      <w:r w:rsidR="009E3A8B" w:rsidRPr="00A868C5">
        <w:rPr>
          <w:rFonts w:cstheme="minorHAnsi"/>
          <w:color w:val="000000" w:themeColor="text1"/>
        </w:rPr>
        <w:t>ongres društva</w:t>
      </w:r>
      <w:r w:rsidRPr="00A868C5">
        <w:rPr>
          <w:rFonts w:cstheme="minorHAnsi"/>
          <w:color w:val="000000" w:themeColor="text1"/>
        </w:rPr>
        <w:t xml:space="preserve"> za obdobje 4 let z možnostjo </w:t>
      </w:r>
      <w:r w:rsidR="003E7CFD" w:rsidRPr="00A868C5">
        <w:rPr>
          <w:rFonts w:cstheme="minorHAnsi"/>
          <w:color w:val="000000" w:themeColor="text1"/>
        </w:rPr>
        <w:t>ponovne izvolitve</w:t>
      </w:r>
      <w:r w:rsidRPr="00A868C5">
        <w:rPr>
          <w:rFonts w:cstheme="minorHAnsi"/>
          <w:color w:val="00B050"/>
        </w:rPr>
        <w:t xml:space="preserve">. </w:t>
      </w:r>
      <w:r w:rsidRPr="00A868C5">
        <w:rPr>
          <w:rFonts w:cstheme="minorHAnsi"/>
          <w:color w:val="000000" w:themeColor="text1"/>
        </w:rPr>
        <w:t>Častno razsodišče ugotavlja disciplinske kršitve oziroma kršitve določil statuta društva, oziroma ugotavlja, ali so člani društva ravnali v nasprotju s Kodeksom medicinske deontologije Slovenije</w:t>
      </w:r>
      <w:r w:rsidR="002905DB" w:rsidRPr="00A868C5">
        <w:rPr>
          <w:rFonts w:cstheme="minorHAnsi"/>
          <w:color w:val="000000" w:themeColor="text1"/>
        </w:rPr>
        <w:t>)</w:t>
      </w:r>
      <w:r w:rsidRPr="00A868C5">
        <w:rPr>
          <w:rFonts w:cstheme="minorHAnsi"/>
          <w:color w:val="000000" w:themeColor="text1"/>
        </w:rPr>
        <w:t xml:space="preserve">, s tem aktom, kot najvišjim aktom ali s pravilniki Društva ter usmeritvami WMA. Časno razsodišče o svojih ugotovitvah obvesti člana ter mu skladno s </w:t>
      </w:r>
      <w:r w:rsidR="004F764C" w:rsidRPr="00A868C5">
        <w:rPr>
          <w:rFonts w:cstheme="minorHAnsi"/>
          <w:color w:val="000000" w:themeColor="text1"/>
        </w:rPr>
        <w:t>pravilnik</w:t>
      </w:r>
      <w:r w:rsidRPr="00A868C5">
        <w:rPr>
          <w:rFonts w:cstheme="minorHAnsi"/>
          <w:color w:val="000000" w:themeColor="text1"/>
        </w:rPr>
        <w:t>om izreče ustrezen ukrep.</w:t>
      </w:r>
    </w:p>
    <w:p w14:paraId="06A1AF8E" w14:textId="24EC0906" w:rsidR="00D93072" w:rsidRPr="00A868C5" w:rsidRDefault="00D93072" w:rsidP="00D93072">
      <w:pPr>
        <w:rPr>
          <w:rFonts w:cstheme="minorHAnsi"/>
          <w:color w:val="000000" w:themeColor="text1"/>
        </w:rPr>
      </w:pPr>
      <w:r w:rsidRPr="00A868C5">
        <w:rPr>
          <w:rFonts w:cstheme="minorHAnsi"/>
          <w:color w:val="000000" w:themeColor="text1"/>
        </w:rPr>
        <w:t>(2) Častno razsodišče odgovarja</w:t>
      </w:r>
      <w:r w:rsidR="009E3A8B" w:rsidRPr="00A868C5">
        <w:rPr>
          <w:rFonts w:cstheme="minorHAnsi"/>
          <w:color w:val="000000" w:themeColor="text1"/>
        </w:rPr>
        <w:t xml:space="preserve"> Kongresu društva</w:t>
      </w:r>
      <w:r w:rsidR="002C6FFA" w:rsidRPr="00A868C5">
        <w:rPr>
          <w:rFonts w:cstheme="minorHAnsi"/>
          <w:color w:val="000000" w:themeColor="text1"/>
        </w:rPr>
        <w:t xml:space="preserve">. </w:t>
      </w:r>
    </w:p>
    <w:p w14:paraId="25C06E22" w14:textId="18047328" w:rsidR="00D93072" w:rsidRPr="00A868C5" w:rsidRDefault="00D93072" w:rsidP="00D93072">
      <w:pPr>
        <w:rPr>
          <w:rFonts w:cstheme="minorHAnsi"/>
          <w:color w:val="000000" w:themeColor="text1"/>
        </w:rPr>
      </w:pPr>
      <w:r w:rsidRPr="00A868C5">
        <w:rPr>
          <w:rFonts w:cstheme="minorHAnsi"/>
          <w:color w:val="000000" w:themeColor="text1"/>
        </w:rPr>
        <w:t xml:space="preserve">(3) Delo častnega razsodišča ureja </w:t>
      </w:r>
      <w:r w:rsidR="004F764C" w:rsidRPr="00A868C5">
        <w:rPr>
          <w:rFonts w:cstheme="minorHAnsi"/>
          <w:color w:val="000000" w:themeColor="text1"/>
        </w:rPr>
        <w:t>pravilnik</w:t>
      </w:r>
      <w:r w:rsidR="00F0168A" w:rsidRPr="00A868C5">
        <w:rPr>
          <w:rFonts w:cstheme="minorHAnsi"/>
          <w:color w:val="000000" w:themeColor="text1"/>
        </w:rPr>
        <w:t>.</w:t>
      </w:r>
    </w:p>
    <w:p w14:paraId="624DD5FB" w14:textId="77777777" w:rsidR="00D93072" w:rsidRPr="00A868C5" w:rsidRDefault="00D93072" w:rsidP="00D93072">
      <w:pPr>
        <w:rPr>
          <w:rFonts w:cstheme="minorHAnsi"/>
          <w:color w:val="000000" w:themeColor="text1"/>
        </w:rPr>
      </w:pPr>
      <w:r w:rsidRPr="00A868C5">
        <w:rPr>
          <w:rFonts w:cstheme="minorHAnsi"/>
          <w:color w:val="000000" w:themeColor="text1"/>
        </w:rPr>
        <w:t xml:space="preserve">(4) Ukrepi, ki jih izreka častno razsodišče so: </w:t>
      </w:r>
    </w:p>
    <w:p w14:paraId="5F16F0E6" w14:textId="4BCEE185" w:rsidR="00D93072" w:rsidRPr="00A868C5" w:rsidRDefault="009526B6" w:rsidP="009526B6">
      <w:pPr>
        <w:pStyle w:val="ListParagraph"/>
        <w:numPr>
          <w:ilvl w:val="0"/>
          <w:numId w:val="38"/>
        </w:numPr>
        <w:rPr>
          <w:rFonts w:cstheme="minorHAnsi"/>
          <w:color w:val="000000" w:themeColor="text1"/>
        </w:rPr>
      </w:pPr>
      <w:r w:rsidRPr="00A868C5">
        <w:rPr>
          <w:rFonts w:cstheme="minorHAnsi"/>
          <w:color w:val="000000" w:themeColor="text1"/>
        </w:rPr>
        <w:t>O</w:t>
      </w:r>
      <w:r w:rsidR="00D93072" w:rsidRPr="00A868C5">
        <w:rPr>
          <w:rFonts w:cstheme="minorHAnsi"/>
          <w:color w:val="000000" w:themeColor="text1"/>
        </w:rPr>
        <w:t>pomin</w:t>
      </w:r>
      <w:r w:rsidRPr="00A868C5">
        <w:rPr>
          <w:rFonts w:cstheme="minorHAnsi"/>
          <w:color w:val="000000" w:themeColor="text1"/>
        </w:rPr>
        <w:t>.</w:t>
      </w:r>
    </w:p>
    <w:p w14:paraId="0E2484EB" w14:textId="733D0C74" w:rsidR="00D93072" w:rsidRPr="00A868C5" w:rsidRDefault="009526B6" w:rsidP="009526B6">
      <w:pPr>
        <w:pStyle w:val="ListParagraph"/>
        <w:numPr>
          <w:ilvl w:val="0"/>
          <w:numId w:val="38"/>
        </w:numPr>
        <w:rPr>
          <w:rFonts w:cstheme="minorHAnsi"/>
          <w:color w:val="000000" w:themeColor="text1"/>
        </w:rPr>
      </w:pPr>
      <w:r w:rsidRPr="00A868C5">
        <w:rPr>
          <w:rFonts w:cstheme="minorHAnsi"/>
          <w:color w:val="000000" w:themeColor="text1"/>
        </w:rPr>
        <w:t>O</w:t>
      </w:r>
      <w:r w:rsidR="00D93072" w:rsidRPr="00A868C5">
        <w:rPr>
          <w:rFonts w:cstheme="minorHAnsi"/>
          <w:color w:val="000000" w:themeColor="text1"/>
        </w:rPr>
        <w:t>pomin pred izključitvijo</w:t>
      </w:r>
      <w:r w:rsidRPr="00A868C5">
        <w:rPr>
          <w:rFonts w:cstheme="minorHAnsi"/>
          <w:color w:val="000000" w:themeColor="text1"/>
        </w:rPr>
        <w:t>.</w:t>
      </w:r>
    </w:p>
    <w:p w14:paraId="2A0BEB49" w14:textId="6D5970E3" w:rsidR="00D93072" w:rsidRPr="00A868C5" w:rsidRDefault="00D93072" w:rsidP="009526B6">
      <w:pPr>
        <w:pStyle w:val="ListParagraph"/>
        <w:numPr>
          <w:ilvl w:val="0"/>
          <w:numId w:val="38"/>
        </w:numPr>
        <w:rPr>
          <w:rFonts w:cstheme="minorHAnsi"/>
          <w:color w:val="000000" w:themeColor="text1"/>
        </w:rPr>
      </w:pPr>
      <w:r w:rsidRPr="00A868C5">
        <w:rPr>
          <w:rFonts w:cstheme="minorHAnsi"/>
          <w:color w:val="000000" w:themeColor="text1"/>
        </w:rPr>
        <w:t>Izključitev.</w:t>
      </w:r>
    </w:p>
    <w:p w14:paraId="73DCEBBA" w14:textId="77777777" w:rsidR="00D93072" w:rsidRPr="00A868C5" w:rsidRDefault="00D93072" w:rsidP="00D93072">
      <w:pPr>
        <w:rPr>
          <w:rFonts w:cstheme="minorHAnsi"/>
          <w:color w:val="000000" w:themeColor="text1"/>
        </w:rPr>
      </w:pPr>
    </w:p>
    <w:p w14:paraId="3C1B57E6" w14:textId="4E5864D1" w:rsidR="00D93072" w:rsidRPr="00A868C5" w:rsidRDefault="00D93072" w:rsidP="00D93072">
      <w:pPr>
        <w:rPr>
          <w:rFonts w:cstheme="minorHAnsi"/>
          <w:color w:val="000000" w:themeColor="text1"/>
        </w:rPr>
      </w:pPr>
      <w:r w:rsidRPr="00A868C5">
        <w:rPr>
          <w:rFonts w:cstheme="minorHAnsi"/>
          <w:color w:val="000000" w:themeColor="text1"/>
        </w:rPr>
        <w:t>O sklepu častnega razsodišča je možna pritožna na</w:t>
      </w:r>
      <w:r w:rsidR="009E3A8B" w:rsidRPr="00A868C5">
        <w:rPr>
          <w:rFonts w:cstheme="minorHAnsi"/>
          <w:color w:val="000000" w:themeColor="text1"/>
        </w:rPr>
        <w:t xml:space="preserve"> Kongres društva</w:t>
      </w:r>
      <w:r w:rsidR="002C6FFA" w:rsidRPr="00A868C5">
        <w:rPr>
          <w:rFonts w:cstheme="minorHAnsi"/>
          <w:color w:val="000000" w:themeColor="text1"/>
        </w:rPr>
        <w:t xml:space="preserve">, </w:t>
      </w:r>
      <w:r w:rsidRPr="00A868C5">
        <w:rPr>
          <w:rFonts w:cstheme="minorHAnsi"/>
          <w:color w:val="000000" w:themeColor="text1"/>
        </w:rPr>
        <w:t>ki o zadevi dokončno odloči.</w:t>
      </w:r>
    </w:p>
    <w:p w14:paraId="69104FF1" w14:textId="77777777" w:rsidR="00902085" w:rsidRPr="00A868C5" w:rsidRDefault="00902085" w:rsidP="00902085">
      <w:pPr>
        <w:rPr>
          <w:rFonts w:cstheme="minorHAnsi"/>
          <w:color w:val="000000" w:themeColor="text1"/>
        </w:rPr>
      </w:pPr>
    </w:p>
    <w:p w14:paraId="31D7CF41" w14:textId="77777777" w:rsidR="00902085" w:rsidRPr="00A868C5" w:rsidRDefault="00902085" w:rsidP="00902085">
      <w:pPr>
        <w:jc w:val="center"/>
        <w:rPr>
          <w:rFonts w:cstheme="minorHAnsi"/>
          <w:color w:val="000000" w:themeColor="text1"/>
        </w:rPr>
      </w:pPr>
      <w:r w:rsidRPr="00A868C5">
        <w:rPr>
          <w:rFonts w:cstheme="minorHAnsi"/>
          <w:color w:val="000000" w:themeColor="text1"/>
        </w:rPr>
        <w:t>Posebna strokovna telesa</w:t>
      </w:r>
    </w:p>
    <w:p w14:paraId="3F36D05F" w14:textId="16624035" w:rsidR="00902085" w:rsidRPr="00A868C5" w:rsidRDefault="00902085" w:rsidP="00902085">
      <w:pPr>
        <w:jc w:val="center"/>
        <w:rPr>
          <w:rFonts w:cstheme="minorHAnsi"/>
          <w:color w:val="000000" w:themeColor="text1"/>
        </w:rPr>
      </w:pPr>
      <w:r w:rsidRPr="00A868C5">
        <w:rPr>
          <w:rFonts w:cstheme="minorHAnsi"/>
          <w:color w:val="000000" w:themeColor="text1"/>
        </w:rPr>
        <w:t>24. člen</w:t>
      </w:r>
    </w:p>
    <w:p w14:paraId="34E4AB99" w14:textId="77777777" w:rsidR="00902085" w:rsidRPr="00A868C5" w:rsidRDefault="00902085" w:rsidP="00902085">
      <w:pPr>
        <w:rPr>
          <w:rFonts w:cstheme="minorHAnsi"/>
          <w:color w:val="000000" w:themeColor="text1"/>
        </w:rPr>
      </w:pPr>
    </w:p>
    <w:p w14:paraId="4397D350" w14:textId="77777777" w:rsidR="00902085" w:rsidRPr="00A868C5" w:rsidRDefault="00902085" w:rsidP="00902085">
      <w:pPr>
        <w:jc w:val="both"/>
        <w:rPr>
          <w:rFonts w:cstheme="minorHAnsi"/>
          <w:color w:val="000000" w:themeColor="text1"/>
        </w:rPr>
      </w:pPr>
      <w:r w:rsidRPr="00A868C5">
        <w:rPr>
          <w:rFonts w:cstheme="minorHAnsi"/>
          <w:color w:val="000000" w:themeColor="text1"/>
        </w:rPr>
        <w:t xml:space="preserve">(1) V posebna strokovna telesa Društva, ki so metoda dela društva, se povezujejo zdravniki na temelju skupnih strokovnih ali drugih interesov ter tudi drugi strokovnjaki, ki delujejo na področju delovanja posebnega strokovnega telesa. </w:t>
      </w:r>
    </w:p>
    <w:p w14:paraId="32928FE3" w14:textId="77777777" w:rsidR="00902085" w:rsidRPr="00A868C5" w:rsidRDefault="00902085" w:rsidP="00902085">
      <w:pPr>
        <w:jc w:val="both"/>
        <w:rPr>
          <w:rFonts w:cstheme="minorHAnsi"/>
          <w:color w:val="000000" w:themeColor="text1"/>
        </w:rPr>
      </w:pPr>
      <w:r w:rsidRPr="00A868C5">
        <w:rPr>
          <w:rFonts w:cstheme="minorHAnsi"/>
          <w:color w:val="000000" w:themeColor="text1"/>
        </w:rPr>
        <w:t>(2) Posebna strokovna telesa niso ustanovljena na temelju Zakona o društvih in niso samostojne pravne osebe.</w:t>
      </w:r>
    </w:p>
    <w:p w14:paraId="3BA6B98D" w14:textId="77777777" w:rsidR="00902085" w:rsidRPr="00A868C5" w:rsidRDefault="00902085" w:rsidP="00902085">
      <w:pPr>
        <w:jc w:val="both"/>
        <w:rPr>
          <w:rFonts w:cstheme="minorHAnsi"/>
          <w:color w:val="000000" w:themeColor="text1"/>
        </w:rPr>
      </w:pPr>
      <w:r w:rsidRPr="00A868C5">
        <w:rPr>
          <w:rFonts w:cstheme="minorHAnsi"/>
          <w:color w:val="000000" w:themeColor="text1"/>
        </w:rPr>
        <w:t xml:space="preserve">(3) Posebna strokovna telesa ustanavlja ter ukinja Glavni strokovni svet (GSS) na svojo pobudo. Delujejo v skladu s pravilnikom (lahko imenovan tudi statut), ki ga po odobritvi Glavnega strokovnega sveta sprejme ustrezen organ posebnega strokovnega telesa. </w:t>
      </w:r>
    </w:p>
    <w:p w14:paraId="06293802" w14:textId="587EC3A2" w:rsidR="00902085" w:rsidRPr="00A868C5" w:rsidRDefault="00902085" w:rsidP="00902085">
      <w:pPr>
        <w:jc w:val="both"/>
        <w:rPr>
          <w:rFonts w:cstheme="minorHAnsi"/>
          <w:color w:val="000000" w:themeColor="text1"/>
        </w:rPr>
      </w:pPr>
      <w:r w:rsidRPr="00A868C5">
        <w:rPr>
          <w:rFonts w:cstheme="minorHAnsi"/>
          <w:color w:val="000000" w:themeColor="text1"/>
        </w:rPr>
        <w:t xml:space="preserve">Posebna strokovna telesa lahko s pooblastilom Glavnega strokovnega sveta predstavljajo društvo v tujih strokovnih združenjih.  </w:t>
      </w:r>
    </w:p>
    <w:p w14:paraId="765659C6" w14:textId="77777777" w:rsidR="00902085" w:rsidRPr="00A868C5" w:rsidRDefault="00902085" w:rsidP="00902085">
      <w:pPr>
        <w:jc w:val="both"/>
        <w:rPr>
          <w:rFonts w:cstheme="minorHAnsi"/>
          <w:color w:val="000000" w:themeColor="text1"/>
        </w:rPr>
      </w:pPr>
      <w:r w:rsidRPr="00A868C5">
        <w:rPr>
          <w:rFonts w:cstheme="minorHAnsi"/>
          <w:color w:val="000000" w:themeColor="text1"/>
        </w:rPr>
        <w:lastRenderedPageBreak/>
        <w:t xml:space="preserve">(5) Posebna strokovna telesa  so namenjena povezovanju strokovnjakov iz posameznih ožjih strokovnih področij. </w:t>
      </w:r>
    </w:p>
    <w:p w14:paraId="69BEF1D8" w14:textId="77777777" w:rsidR="00902085" w:rsidRPr="00A868C5" w:rsidRDefault="00902085" w:rsidP="002905DB">
      <w:pPr>
        <w:jc w:val="both"/>
        <w:rPr>
          <w:rFonts w:cstheme="minorHAnsi"/>
          <w:color w:val="000000" w:themeColor="text1"/>
        </w:rPr>
      </w:pPr>
      <w:r w:rsidRPr="00A868C5">
        <w:rPr>
          <w:rFonts w:cstheme="minorHAnsi"/>
          <w:color w:val="000000" w:themeColor="text1"/>
        </w:rPr>
        <w:t xml:space="preserve">(6) Šteje se, da so predsedniki, blagajniki in tajniki posebnih strokovnih teles funkcionarji društva. </w:t>
      </w:r>
    </w:p>
    <w:p w14:paraId="5D50E17B" w14:textId="77777777" w:rsidR="00902085" w:rsidRPr="00A868C5" w:rsidRDefault="00902085" w:rsidP="00902085">
      <w:pPr>
        <w:jc w:val="both"/>
        <w:rPr>
          <w:rFonts w:cstheme="minorHAnsi"/>
          <w:color w:val="000000" w:themeColor="text1"/>
        </w:rPr>
      </w:pPr>
      <w:r w:rsidRPr="00A868C5">
        <w:rPr>
          <w:rFonts w:cstheme="minorHAnsi"/>
          <w:color w:val="000000" w:themeColor="text1"/>
        </w:rPr>
        <w:t xml:space="preserve"> (7) V posebno strokovno telo posameznik vstopi s podpisom pristopne izjave.</w:t>
      </w:r>
    </w:p>
    <w:p w14:paraId="02E708C0" w14:textId="24E621FD" w:rsidR="00902085" w:rsidRPr="00A868C5" w:rsidRDefault="00902085" w:rsidP="00902085">
      <w:pPr>
        <w:jc w:val="both"/>
        <w:rPr>
          <w:rFonts w:cstheme="minorHAnsi"/>
          <w:color w:val="000000" w:themeColor="text1"/>
        </w:rPr>
      </w:pPr>
      <w:r w:rsidRPr="00A868C5">
        <w:rPr>
          <w:rFonts w:cstheme="minorHAnsi"/>
          <w:color w:val="000000" w:themeColor="text1"/>
        </w:rPr>
        <w:t>(8) Vsi finančni tokovi posebnih strokovnih teles morajo biti vodeni preko računovodstva Društva.</w:t>
      </w:r>
    </w:p>
    <w:p w14:paraId="2BB2B68F" w14:textId="7B978666" w:rsidR="001B0634" w:rsidRPr="00A868C5" w:rsidRDefault="001B0634" w:rsidP="00902085">
      <w:pPr>
        <w:jc w:val="both"/>
        <w:rPr>
          <w:rFonts w:cstheme="minorHAnsi"/>
          <w:color w:val="000000" w:themeColor="text1"/>
        </w:rPr>
      </w:pPr>
      <w:r w:rsidRPr="00A868C5">
        <w:rPr>
          <w:rFonts w:cstheme="minorHAnsi"/>
          <w:color w:val="000000" w:themeColor="text1"/>
        </w:rPr>
        <w:t>(9) Posebna strokovna telesa se povezujejo v mednarodne strokovne organizacije s svojega področja</w:t>
      </w:r>
      <w:r w:rsidR="006F77C3" w:rsidRPr="00A868C5">
        <w:rPr>
          <w:rFonts w:cstheme="minorHAnsi"/>
          <w:b/>
          <w:bCs/>
          <w:color w:val="FF0000"/>
        </w:rPr>
        <w:t>.</w:t>
      </w:r>
    </w:p>
    <w:p w14:paraId="33C77BC5" w14:textId="1E1AB7EE" w:rsidR="00D93072" w:rsidRPr="00A868C5" w:rsidRDefault="00D93072" w:rsidP="00D93072">
      <w:pPr>
        <w:rPr>
          <w:rFonts w:cstheme="minorHAnsi"/>
          <w:color w:val="000000" w:themeColor="text1"/>
        </w:rPr>
      </w:pPr>
    </w:p>
    <w:p w14:paraId="020EF1F8" w14:textId="77777777" w:rsidR="00D07F62" w:rsidRPr="00A868C5" w:rsidRDefault="00D07F62" w:rsidP="00535CA6">
      <w:pPr>
        <w:rPr>
          <w:rFonts w:cstheme="minorHAnsi"/>
          <w:color w:val="000000" w:themeColor="text1"/>
        </w:rPr>
      </w:pPr>
    </w:p>
    <w:p w14:paraId="6CB9BDF6" w14:textId="77777777" w:rsidR="00D93072" w:rsidRPr="00A868C5" w:rsidRDefault="00D93072" w:rsidP="00876BE9">
      <w:pPr>
        <w:jc w:val="center"/>
        <w:rPr>
          <w:rFonts w:cstheme="minorHAnsi"/>
          <w:color w:val="000000" w:themeColor="text1"/>
        </w:rPr>
      </w:pPr>
      <w:r w:rsidRPr="00A868C5">
        <w:rPr>
          <w:rFonts w:cstheme="minorHAnsi"/>
          <w:color w:val="000000" w:themeColor="text1"/>
        </w:rPr>
        <w:t>Glavni strokovni svet (GSS)</w:t>
      </w:r>
    </w:p>
    <w:p w14:paraId="2CB97FFA" w14:textId="7CC49F35" w:rsidR="00D93072" w:rsidRPr="00A868C5" w:rsidRDefault="00D93072" w:rsidP="00876BE9">
      <w:pPr>
        <w:jc w:val="center"/>
        <w:rPr>
          <w:rFonts w:cstheme="minorHAnsi"/>
          <w:color w:val="000000" w:themeColor="text1"/>
        </w:rPr>
      </w:pPr>
      <w:r w:rsidRPr="00A868C5">
        <w:rPr>
          <w:rFonts w:cstheme="minorHAnsi"/>
          <w:color w:val="000000" w:themeColor="text1"/>
        </w:rPr>
        <w:t>2</w:t>
      </w:r>
      <w:r w:rsidR="00876BE9" w:rsidRPr="00A868C5">
        <w:rPr>
          <w:rFonts w:cstheme="minorHAnsi"/>
          <w:color w:val="000000" w:themeColor="text1"/>
        </w:rPr>
        <w:t>5</w:t>
      </w:r>
      <w:r w:rsidRPr="00A868C5">
        <w:rPr>
          <w:rFonts w:cstheme="minorHAnsi"/>
          <w:color w:val="000000" w:themeColor="text1"/>
        </w:rPr>
        <w:t>. člen</w:t>
      </w:r>
    </w:p>
    <w:p w14:paraId="1E1CB475" w14:textId="77777777" w:rsidR="00876BE9" w:rsidRPr="00A868C5" w:rsidRDefault="00876BE9" w:rsidP="00876BE9">
      <w:pPr>
        <w:jc w:val="center"/>
        <w:rPr>
          <w:rFonts w:cstheme="minorHAnsi"/>
          <w:color w:val="000000" w:themeColor="text1"/>
        </w:rPr>
      </w:pPr>
    </w:p>
    <w:p w14:paraId="478C10A0" w14:textId="2B193B72" w:rsidR="00C41765" w:rsidRPr="00A868C5" w:rsidRDefault="00FC72EF" w:rsidP="00215549">
      <w:pPr>
        <w:jc w:val="both"/>
        <w:rPr>
          <w:rFonts w:cstheme="minorHAnsi"/>
          <w:color w:val="000000" w:themeColor="text1"/>
        </w:rPr>
      </w:pPr>
      <w:r w:rsidRPr="00A868C5">
        <w:rPr>
          <w:rFonts w:cstheme="minorHAnsi"/>
          <w:color w:val="000000" w:themeColor="text1"/>
        </w:rPr>
        <w:t xml:space="preserve">(1) Glavni strokovni svet ni organ upravljanja društva, temveč je </w:t>
      </w:r>
      <w:r w:rsidR="00C41765" w:rsidRPr="00A868C5">
        <w:rPr>
          <w:rFonts w:cstheme="minorHAnsi"/>
          <w:color w:val="000000" w:themeColor="text1"/>
        </w:rPr>
        <w:t xml:space="preserve">najvišje </w:t>
      </w:r>
      <w:r w:rsidR="00901270" w:rsidRPr="00A868C5">
        <w:rPr>
          <w:rFonts w:cstheme="minorHAnsi"/>
          <w:color w:val="000000" w:themeColor="text1"/>
        </w:rPr>
        <w:t>društveno</w:t>
      </w:r>
      <w:r w:rsidR="00902085" w:rsidRPr="00A868C5">
        <w:rPr>
          <w:rFonts w:cstheme="minorHAnsi"/>
          <w:color w:val="000000" w:themeColor="text1"/>
        </w:rPr>
        <w:t xml:space="preserve"> </w:t>
      </w:r>
      <w:r w:rsidR="00C41765" w:rsidRPr="00A868C5">
        <w:rPr>
          <w:rFonts w:cstheme="minorHAnsi"/>
          <w:color w:val="000000" w:themeColor="text1"/>
        </w:rPr>
        <w:t xml:space="preserve">strokovno telo, preko katerega društvo zavzema strokovna stališča glede vseh z medicino povezanih strokovnih vprašanj. </w:t>
      </w:r>
    </w:p>
    <w:p w14:paraId="757D5D16" w14:textId="77777777" w:rsidR="00C41765" w:rsidRPr="00A868C5" w:rsidRDefault="00C41765" w:rsidP="00215549">
      <w:pPr>
        <w:jc w:val="both"/>
        <w:rPr>
          <w:rFonts w:cstheme="minorHAnsi"/>
          <w:color w:val="000000" w:themeColor="text1"/>
        </w:rPr>
      </w:pPr>
    </w:p>
    <w:p w14:paraId="44957900" w14:textId="4511722A" w:rsidR="00D93072" w:rsidRPr="00A868C5" w:rsidRDefault="00D93072" w:rsidP="00215549">
      <w:pPr>
        <w:jc w:val="both"/>
        <w:rPr>
          <w:rFonts w:cstheme="minorHAnsi"/>
          <w:color w:val="000000" w:themeColor="text1"/>
        </w:rPr>
      </w:pPr>
      <w:r w:rsidRPr="00A868C5">
        <w:rPr>
          <w:rFonts w:cstheme="minorHAnsi"/>
          <w:color w:val="000000" w:themeColor="text1"/>
        </w:rPr>
        <w:t>Mandat Glavnega strokovnega sveta je 4 leta z možnostjo ponovnega imenovanja. Deluje po posebnem</w:t>
      </w:r>
      <w:r w:rsidR="004F764C" w:rsidRPr="00A868C5">
        <w:rPr>
          <w:rFonts w:cstheme="minorHAnsi"/>
          <w:color w:val="000000" w:themeColor="text1"/>
        </w:rPr>
        <w:t xml:space="preserve"> pravilniku</w:t>
      </w:r>
      <w:r w:rsidRPr="00A868C5">
        <w:rPr>
          <w:rFonts w:cstheme="minorHAnsi"/>
          <w:color w:val="000000" w:themeColor="text1"/>
        </w:rPr>
        <w:t>.</w:t>
      </w:r>
    </w:p>
    <w:p w14:paraId="354FC480" w14:textId="77777777" w:rsidR="00D93072" w:rsidRPr="00A868C5" w:rsidRDefault="00D93072" w:rsidP="00215549">
      <w:pPr>
        <w:jc w:val="both"/>
        <w:rPr>
          <w:rFonts w:cstheme="minorHAnsi"/>
          <w:color w:val="000000" w:themeColor="text1"/>
        </w:rPr>
      </w:pPr>
      <w:r w:rsidRPr="00A868C5">
        <w:rPr>
          <w:rFonts w:cstheme="minorHAnsi"/>
          <w:color w:val="000000" w:themeColor="text1"/>
        </w:rPr>
        <w:t xml:space="preserve">(2) GSS ima zlasti naslednje naloge: </w:t>
      </w:r>
    </w:p>
    <w:p w14:paraId="503231A0" w14:textId="0813A4CC" w:rsidR="00D93072" w:rsidRPr="00A868C5" w:rsidRDefault="00D93072" w:rsidP="00215549">
      <w:pPr>
        <w:jc w:val="both"/>
        <w:rPr>
          <w:rFonts w:cstheme="minorHAnsi"/>
          <w:color w:val="000000" w:themeColor="text1"/>
        </w:rPr>
      </w:pPr>
      <w:r w:rsidRPr="00A868C5">
        <w:rPr>
          <w:rFonts w:cstheme="minorHAnsi"/>
          <w:color w:val="000000" w:themeColor="text1"/>
        </w:rPr>
        <w:t>•</w:t>
      </w:r>
      <w:r w:rsidRPr="00A868C5">
        <w:rPr>
          <w:rFonts w:cstheme="minorHAnsi"/>
          <w:color w:val="000000" w:themeColor="text1"/>
        </w:rPr>
        <w:tab/>
        <w:t xml:space="preserve">Udejanja poslanstvo </w:t>
      </w:r>
      <w:r w:rsidR="00FC72EF" w:rsidRPr="00A868C5">
        <w:rPr>
          <w:rFonts w:cstheme="minorHAnsi"/>
          <w:color w:val="000000" w:themeColor="text1"/>
        </w:rPr>
        <w:t>Društva</w:t>
      </w:r>
      <w:r w:rsidRPr="00A868C5">
        <w:rPr>
          <w:rFonts w:cstheme="minorHAnsi"/>
          <w:color w:val="000000" w:themeColor="text1"/>
        </w:rPr>
        <w:t xml:space="preserve"> na področju stroke, etike in deontologije</w:t>
      </w:r>
      <w:r w:rsidR="009526B6" w:rsidRPr="00A868C5">
        <w:rPr>
          <w:rFonts w:cstheme="minorHAnsi"/>
          <w:color w:val="000000" w:themeColor="text1"/>
        </w:rPr>
        <w:t>.</w:t>
      </w:r>
    </w:p>
    <w:p w14:paraId="30A699C6" w14:textId="74A5D3E3" w:rsidR="00D93072" w:rsidRPr="00A868C5" w:rsidRDefault="00D93072" w:rsidP="00215549">
      <w:pPr>
        <w:jc w:val="both"/>
        <w:rPr>
          <w:rFonts w:cstheme="minorHAnsi"/>
          <w:color w:val="000000" w:themeColor="text1"/>
        </w:rPr>
      </w:pPr>
      <w:r w:rsidRPr="00A868C5">
        <w:rPr>
          <w:rFonts w:cstheme="minorHAnsi"/>
          <w:color w:val="000000" w:themeColor="text1"/>
        </w:rPr>
        <w:t>•</w:t>
      </w:r>
      <w:r w:rsidRPr="00A868C5">
        <w:rPr>
          <w:rFonts w:cstheme="minorHAnsi"/>
          <w:color w:val="000000" w:themeColor="text1"/>
        </w:rPr>
        <w:tab/>
        <w:t>Usklajuje reševanje strokovnih vprašanj strokovnega parlamenta</w:t>
      </w:r>
      <w:r w:rsidR="009526B6" w:rsidRPr="00A868C5">
        <w:rPr>
          <w:rFonts w:cstheme="minorHAnsi"/>
          <w:color w:val="000000" w:themeColor="text1"/>
        </w:rPr>
        <w:t>.</w:t>
      </w:r>
    </w:p>
    <w:p w14:paraId="026601D2" w14:textId="18BEAAFF" w:rsidR="00D93072" w:rsidRPr="00A868C5" w:rsidRDefault="00D93072" w:rsidP="00215549">
      <w:pPr>
        <w:jc w:val="both"/>
        <w:rPr>
          <w:rFonts w:cstheme="minorHAnsi"/>
          <w:color w:val="000000" w:themeColor="text1"/>
        </w:rPr>
      </w:pPr>
      <w:r w:rsidRPr="00A868C5">
        <w:rPr>
          <w:rFonts w:cstheme="minorHAnsi"/>
          <w:color w:val="000000" w:themeColor="text1"/>
        </w:rPr>
        <w:t>•</w:t>
      </w:r>
      <w:r w:rsidRPr="00A868C5">
        <w:rPr>
          <w:rFonts w:cstheme="minorHAnsi"/>
          <w:color w:val="000000" w:themeColor="text1"/>
        </w:rPr>
        <w:tab/>
        <w:t>Potrjuje pravilnike strokovnih teles in pridruženih strokovnih teles</w:t>
      </w:r>
      <w:r w:rsidR="009526B6" w:rsidRPr="00A868C5">
        <w:rPr>
          <w:rFonts w:cstheme="minorHAnsi"/>
          <w:color w:val="000000" w:themeColor="text1"/>
        </w:rPr>
        <w:t>.</w:t>
      </w:r>
    </w:p>
    <w:p w14:paraId="1E60944E" w14:textId="13679BDD" w:rsidR="00D93072" w:rsidRPr="00A868C5" w:rsidRDefault="00D93072" w:rsidP="00215549">
      <w:pPr>
        <w:jc w:val="both"/>
        <w:rPr>
          <w:rFonts w:cstheme="minorHAnsi"/>
          <w:color w:val="000000" w:themeColor="text1"/>
        </w:rPr>
      </w:pPr>
      <w:r w:rsidRPr="00A868C5">
        <w:rPr>
          <w:rFonts w:cstheme="minorHAnsi"/>
          <w:color w:val="000000" w:themeColor="text1"/>
        </w:rPr>
        <w:t>•</w:t>
      </w:r>
      <w:r w:rsidRPr="00A868C5">
        <w:rPr>
          <w:rFonts w:cstheme="minorHAnsi"/>
          <w:color w:val="000000" w:themeColor="text1"/>
        </w:rPr>
        <w:tab/>
        <w:t>Potrjuje programe posebnih znanj</w:t>
      </w:r>
      <w:r w:rsidR="009526B6" w:rsidRPr="00A868C5">
        <w:rPr>
          <w:rFonts w:cstheme="minorHAnsi"/>
          <w:color w:val="000000" w:themeColor="text1"/>
        </w:rPr>
        <w:t>.</w:t>
      </w:r>
    </w:p>
    <w:p w14:paraId="7A2644F5" w14:textId="08D32FE6" w:rsidR="00D93072" w:rsidRPr="00A868C5" w:rsidRDefault="00D93072" w:rsidP="00215549">
      <w:pPr>
        <w:jc w:val="both"/>
        <w:rPr>
          <w:rFonts w:cstheme="minorHAnsi"/>
          <w:color w:val="000000" w:themeColor="text1"/>
        </w:rPr>
      </w:pPr>
      <w:r w:rsidRPr="00A868C5">
        <w:rPr>
          <w:rFonts w:cstheme="minorHAnsi"/>
          <w:color w:val="000000" w:themeColor="text1"/>
        </w:rPr>
        <w:t>•</w:t>
      </w:r>
      <w:r w:rsidRPr="00A868C5">
        <w:rPr>
          <w:rFonts w:cstheme="minorHAnsi"/>
          <w:color w:val="000000" w:themeColor="text1"/>
        </w:rPr>
        <w:tab/>
        <w:t>Potrjuje strokovne smernice, priporočila in klinične poti</w:t>
      </w:r>
      <w:r w:rsidR="009526B6" w:rsidRPr="00A868C5">
        <w:rPr>
          <w:rFonts w:cstheme="minorHAnsi"/>
          <w:color w:val="000000" w:themeColor="text1"/>
        </w:rPr>
        <w:t>.</w:t>
      </w:r>
    </w:p>
    <w:p w14:paraId="29306CEE" w14:textId="28E15064" w:rsidR="00D93072" w:rsidRPr="00A868C5" w:rsidRDefault="00D93072" w:rsidP="00215549">
      <w:pPr>
        <w:jc w:val="both"/>
        <w:rPr>
          <w:rFonts w:cstheme="minorHAnsi"/>
          <w:color w:val="000000" w:themeColor="text1"/>
        </w:rPr>
      </w:pPr>
      <w:r w:rsidRPr="00A868C5">
        <w:rPr>
          <w:rFonts w:cstheme="minorHAnsi"/>
          <w:color w:val="000000" w:themeColor="text1"/>
        </w:rPr>
        <w:t>•</w:t>
      </w:r>
      <w:r w:rsidRPr="00A868C5">
        <w:rPr>
          <w:rFonts w:cstheme="minorHAnsi"/>
          <w:color w:val="000000" w:themeColor="text1"/>
        </w:rPr>
        <w:tab/>
        <w:t>Komunicira z Zdravstvenim svetom RS pri uvajanju novih metod, ki imajo finančne posledice za plačnika</w:t>
      </w:r>
      <w:r w:rsidR="009526B6" w:rsidRPr="00A868C5">
        <w:rPr>
          <w:rFonts w:cstheme="minorHAnsi"/>
          <w:color w:val="000000" w:themeColor="text1"/>
        </w:rPr>
        <w:t>.</w:t>
      </w:r>
    </w:p>
    <w:p w14:paraId="41CFBF1A" w14:textId="66D5CAE4" w:rsidR="00D93072" w:rsidRPr="00A868C5" w:rsidRDefault="00D93072" w:rsidP="00D93072">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t>Skrbi za nemoteno delovanje strokovnih svetov</w:t>
      </w:r>
      <w:r w:rsidR="009526B6" w:rsidRPr="00A868C5">
        <w:rPr>
          <w:rFonts w:cstheme="minorHAnsi"/>
          <w:color w:val="000000" w:themeColor="text1"/>
        </w:rPr>
        <w:t>.</w:t>
      </w:r>
    </w:p>
    <w:p w14:paraId="0EB5C635" w14:textId="77777777" w:rsidR="00C41765" w:rsidRPr="00A868C5" w:rsidRDefault="00C41765" w:rsidP="00D93072">
      <w:pPr>
        <w:rPr>
          <w:rFonts w:cstheme="minorHAnsi"/>
          <w:color w:val="000000" w:themeColor="text1"/>
        </w:rPr>
      </w:pPr>
    </w:p>
    <w:p w14:paraId="59E31DB6" w14:textId="77777777" w:rsidR="00D93072" w:rsidRPr="00A868C5" w:rsidRDefault="00D93072" w:rsidP="00215549">
      <w:pPr>
        <w:jc w:val="both"/>
        <w:rPr>
          <w:rFonts w:cstheme="minorHAnsi"/>
          <w:color w:val="000000" w:themeColor="text1"/>
        </w:rPr>
      </w:pPr>
      <w:r w:rsidRPr="00A868C5">
        <w:rPr>
          <w:rFonts w:cstheme="minorHAnsi"/>
          <w:color w:val="000000" w:themeColor="text1"/>
        </w:rPr>
        <w:t>(3) GSS koordinira in nadzira delo Strokovnih svetov. Sklep Strokovnega sveta, ki ga oceni kot problematičnega lahko zadrži. V primeru neusklajenih stališč poišče ustrezna dodatna mnenja in sprejme dokončne sklepe.</w:t>
      </w:r>
    </w:p>
    <w:p w14:paraId="78F7C414" w14:textId="77777777" w:rsidR="00D93072" w:rsidRPr="00A868C5" w:rsidRDefault="00D93072" w:rsidP="00215549">
      <w:pPr>
        <w:jc w:val="both"/>
        <w:rPr>
          <w:rFonts w:cstheme="minorHAnsi"/>
          <w:color w:val="000000" w:themeColor="text1"/>
        </w:rPr>
      </w:pPr>
      <w:r w:rsidRPr="00A868C5">
        <w:rPr>
          <w:rFonts w:cstheme="minorHAnsi"/>
          <w:color w:val="000000" w:themeColor="text1"/>
        </w:rPr>
        <w:t>(4) GSS je pri strokovnih odločitvah avtonomen.</w:t>
      </w:r>
    </w:p>
    <w:p w14:paraId="542A21DC" w14:textId="54D2D892" w:rsidR="00D93072" w:rsidRPr="00A868C5" w:rsidRDefault="00D93072" w:rsidP="00215549">
      <w:pPr>
        <w:jc w:val="both"/>
        <w:rPr>
          <w:rFonts w:cstheme="minorHAnsi"/>
          <w:color w:val="000000" w:themeColor="text1"/>
        </w:rPr>
      </w:pPr>
      <w:r w:rsidRPr="00A868C5">
        <w:rPr>
          <w:rFonts w:cstheme="minorHAnsi"/>
          <w:color w:val="000000" w:themeColor="text1"/>
        </w:rPr>
        <w:t xml:space="preserve">(5) GSS sestavljajo: predsednik </w:t>
      </w:r>
      <w:r w:rsidR="00FC72EF" w:rsidRPr="00A868C5">
        <w:rPr>
          <w:rFonts w:cstheme="minorHAnsi"/>
          <w:color w:val="000000" w:themeColor="text1"/>
        </w:rPr>
        <w:t>Društva</w:t>
      </w:r>
      <w:r w:rsidRPr="00A868C5">
        <w:rPr>
          <w:rFonts w:cstheme="minorHAnsi"/>
          <w:color w:val="000000" w:themeColor="text1"/>
        </w:rPr>
        <w:t>,</w:t>
      </w:r>
      <w:r w:rsidR="00184E7D" w:rsidRPr="00A868C5">
        <w:rPr>
          <w:rFonts w:cstheme="minorHAnsi"/>
          <w:color w:val="000000" w:themeColor="text1"/>
        </w:rPr>
        <w:t xml:space="preserve"> </w:t>
      </w:r>
      <w:r w:rsidRPr="00A868C5">
        <w:rPr>
          <w:rFonts w:cstheme="minorHAnsi"/>
          <w:color w:val="000000" w:themeColor="text1"/>
        </w:rPr>
        <w:t>dva podpredsednika, generalni sekretar, izvršni sekretar, zakladnik ter po en predstavnik vsakega strokovnega sveta razen strokovnega sveta za dentalno medicino, ki ga zastopata 2 predstavnika</w:t>
      </w:r>
      <w:r w:rsidR="006F59C1" w:rsidRPr="00A868C5">
        <w:rPr>
          <w:rFonts w:cstheme="minorHAnsi"/>
          <w:color w:val="000000" w:themeColor="text1"/>
        </w:rPr>
        <w:t>, odgovorni urednik ZV.</w:t>
      </w:r>
      <w:r w:rsidRPr="00A868C5">
        <w:rPr>
          <w:rFonts w:cstheme="minorHAnsi"/>
          <w:color w:val="000000" w:themeColor="text1"/>
        </w:rPr>
        <w:t xml:space="preserve"> </w:t>
      </w:r>
    </w:p>
    <w:p w14:paraId="6F61D2A8" w14:textId="020A4DA0" w:rsidR="00D93072" w:rsidRPr="00A868C5" w:rsidRDefault="00D93072" w:rsidP="00215549">
      <w:pPr>
        <w:jc w:val="both"/>
        <w:rPr>
          <w:rFonts w:cstheme="minorHAnsi"/>
          <w:color w:val="000000" w:themeColor="text1"/>
        </w:rPr>
      </w:pPr>
      <w:r w:rsidRPr="00A868C5">
        <w:rPr>
          <w:rFonts w:cstheme="minorHAnsi"/>
          <w:color w:val="000000" w:themeColor="text1"/>
        </w:rPr>
        <w:t>(6) GSS odloča polnopravno če je prisotna vsaj 1/3 članov</w:t>
      </w:r>
      <w:r w:rsidR="00902085" w:rsidRPr="00A868C5">
        <w:rPr>
          <w:rFonts w:cstheme="minorHAnsi"/>
          <w:color w:val="000000" w:themeColor="text1"/>
        </w:rPr>
        <w:t>.</w:t>
      </w:r>
    </w:p>
    <w:p w14:paraId="5A1BF30F" w14:textId="02D327C0" w:rsidR="00C374C5" w:rsidRPr="00A868C5" w:rsidRDefault="00D93072" w:rsidP="00215549">
      <w:pPr>
        <w:jc w:val="both"/>
        <w:rPr>
          <w:rFonts w:cstheme="minorHAnsi"/>
          <w:b/>
          <w:bCs/>
          <w:strike/>
          <w:color w:val="000000" w:themeColor="text1"/>
        </w:rPr>
      </w:pPr>
      <w:r w:rsidRPr="00A868C5">
        <w:rPr>
          <w:rFonts w:cstheme="minorHAnsi"/>
          <w:color w:val="000000" w:themeColor="text1"/>
        </w:rPr>
        <w:t>(7)</w:t>
      </w:r>
      <w:r w:rsidRPr="00A868C5">
        <w:rPr>
          <w:rFonts w:cstheme="minorHAnsi"/>
          <w:b/>
          <w:bCs/>
          <w:color w:val="000000" w:themeColor="text1"/>
        </w:rPr>
        <w:t xml:space="preserve"> </w:t>
      </w:r>
      <w:r w:rsidRPr="00A868C5">
        <w:rPr>
          <w:rFonts w:cstheme="minorHAnsi"/>
          <w:color w:val="000000" w:themeColor="text1"/>
        </w:rPr>
        <w:t>GSS vodi njegov predsednik, ki ga izvoli</w:t>
      </w:r>
      <w:r w:rsidR="008745CD" w:rsidRPr="00A868C5">
        <w:rPr>
          <w:rFonts w:cstheme="minorHAnsi"/>
          <w:color w:val="000000" w:themeColor="text1"/>
        </w:rPr>
        <w:t xml:space="preserve"> Kongres.</w:t>
      </w:r>
      <w:r w:rsidRPr="00A868C5">
        <w:rPr>
          <w:rFonts w:cstheme="minorHAnsi"/>
          <w:b/>
          <w:bCs/>
          <w:color w:val="000000" w:themeColor="text1"/>
        </w:rPr>
        <w:t xml:space="preserve"> </w:t>
      </w:r>
    </w:p>
    <w:p w14:paraId="60D8B80E" w14:textId="79A8AD4A" w:rsidR="00C374C5" w:rsidRPr="00A868C5" w:rsidRDefault="00A868C5" w:rsidP="00215549">
      <w:pPr>
        <w:jc w:val="both"/>
        <w:rPr>
          <w:rFonts w:cstheme="minorHAnsi"/>
          <w:color w:val="000000" w:themeColor="text1"/>
        </w:rPr>
      </w:pPr>
      <w:r>
        <w:rPr>
          <w:rFonts w:cstheme="minorHAnsi"/>
          <w:color w:val="000000" w:themeColor="text1"/>
        </w:rPr>
        <w:t>(8)</w:t>
      </w:r>
      <w:r w:rsidR="00D93072" w:rsidRPr="00A868C5">
        <w:rPr>
          <w:rFonts w:cstheme="minorHAnsi"/>
          <w:color w:val="000000" w:themeColor="text1"/>
        </w:rPr>
        <w:t>V odsotnosti predsednika vodi sejo član, ki ga določi predsednik GSS.</w:t>
      </w:r>
    </w:p>
    <w:p w14:paraId="78105D71" w14:textId="4AA04DBD" w:rsidR="00D93072" w:rsidRPr="00A868C5" w:rsidRDefault="00D93072" w:rsidP="00215549">
      <w:pPr>
        <w:jc w:val="both"/>
        <w:rPr>
          <w:rFonts w:cstheme="minorHAnsi"/>
          <w:color w:val="000000" w:themeColor="text1"/>
        </w:rPr>
      </w:pPr>
      <w:r w:rsidRPr="00A868C5">
        <w:rPr>
          <w:rFonts w:cstheme="minorHAnsi"/>
          <w:color w:val="000000" w:themeColor="text1"/>
        </w:rPr>
        <w:t>(</w:t>
      </w:r>
      <w:r w:rsidR="00A868C5">
        <w:rPr>
          <w:rFonts w:cstheme="minorHAnsi"/>
          <w:color w:val="000000" w:themeColor="text1"/>
        </w:rPr>
        <w:t>9</w:t>
      </w:r>
      <w:r w:rsidRPr="00A868C5">
        <w:rPr>
          <w:rFonts w:cstheme="minorHAnsi"/>
          <w:color w:val="000000" w:themeColor="text1"/>
        </w:rPr>
        <w:t>) GSS odgovarja strokovnemu parlamentu</w:t>
      </w:r>
      <w:r w:rsidR="00184E7D" w:rsidRPr="00A868C5">
        <w:rPr>
          <w:rFonts w:cstheme="minorHAnsi"/>
          <w:color w:val="000000" w:themeColor="text1"/>
        </w:rPr>
        <w:t xml:space="preserve"> ter kongresu društva</w:t>
      </w:r>
      <w:r w:rsidRPr="00A868C5">
        <w:rPr>
          <w:rFonts w:cstheme="minorHAnsi"/>
          <w:color w:val="000000" w:themeColor="text1"/>
        </w:rPr>
        <w:t>.</w:t>
      </w:r>
    </w:p>
    <w:p w14:paraId="26DDA7B2" w14:textId="77777777" w:rsidR="00D93072" w:rsidRPr="00A868C5" w:rsidRDefault="00D93072" w:rsidP="00D93072">
      <w:pPr>
        <w:rPr>
          <w:rFonts w:cstheme="minorHAnsi"/>
          <w:color w:val="000000" w:themeColor="text1"/>
        </w:rPr>
      </w:pPr>
    </w:p>
    <w:p w14:paraId="20772405" w14:textId="09CE29E7" w:rsidR="00D93072" w:rsidRPr="00A868C5" w:rsidRDefault="00D93072" w:rsidP="002D002D">
      <w:pPr>
        <w:jc w:val="center"/>
        <w:rPr>
          <w:rFonts w:cstheme="minorHAnsi"/>
          <w:color w:val="000000" w:themeColor="text1"/>
        </w:rPr>
      </w:pPr>
      <w:r w:rsidRPr="00A868C5">
        <w:rPr>
          <w:rFonts w:cstheme="minorHAnsi"/>
          <w:color w:val="000000" w:themeColor="text1"/>
        </w:rPr>
        <w:t>Strokovni svet</w:t>
      </w:r>
      <w:r w:rsidR="002D002D" w:rsidRPr="00A868C5">
        <w:rPr>
          <w:rFonts w:cstheme="minorHAnsi"/>
          <w:color w:val="000000" w:themeColor="text1"/>
        </w:rPr>
        <w:t xml:space="preserve">i </w:t>
      </w:r>
    </w:p>
    <w:p w14:paraId="15AD8AD1" w14:textId="6D35E974" w:rsidR="00D93072" w:rsidRPr="00A868C5" w:rsidRDefault="002D002D" w:rsidP="002D002D">
      <w:pPr>
        <w:jc w:val="center"/>
        <w:rPr>
          <w:rFonts w:cstheme="minorHAnsi"/>
          <w:color w:val="000000" w:themeColor="text1"/>
        </w:rPr>
      </w:pPr>
      <w:r w:rsidRPr="00A868C5">
        <w:rPr>
          <w:rFonts w:cstheme="minorHAnsi"/>
          <w:color w:val="000000" w:themeColor="text1"/>
        </w:rPr>
        <w:t>26</w:t>
      </w:r>
      <w:r w:rsidR="00D93072" w:rsidRPr="00A868C5">
        <w:rPr>
          <w:rFonts w:cstheme="minorHAnsi"/>
          <w:color w:val="000000" w:themeColor="text1"/>
        </w:rPr>
        <w:t>. člen</w:t>
      </w:r>
    </w:p>
    <w:p w14:paraId="3DB333D7" w14:textId="77777777" w:rsidR="00D93072" w:rsidRPr="00A868C5" w:rsidRDefault="00D93072" w:rsidP="00D93072">
      <w:pPr>
        <w:rPr>
          <w:rFonts w:cstheme="minorHAnsi"/>
          <w:color w:val="000000" w:themeColor="text1"/>
        </w:rPr>
      </w:pPr>
    </w:p>
    <w:p w14:paraId="1ED896A0" w14:textId="3386FE92" w:rsidR="00D93072" w:rsidRPr="00A868C5" w:rsidRDefault="00D93072" w:rsidP="00215549">
      <w:pPr>
        <w:jc w:val="both"/>
        <w:rPr>
          <w:rFonts w:cstheme="minorHAnsi"/>
          <w:color w:val="000000" w:themeColor="text1"/>
        </w:rPr>
      </w:pPr>
      <w:r w:rsidRPr="00A868C5">
        <w:rPr>
          <w:rFonts w:cstheme="minorHAnsi"/>
          <w:color w:val="000000" w:themeColor="text1"/>
        </w:rPr>
        <w:t>(1) Strokovni svet (v nadaljevanju SS)</w:t>
      </w:r>
      <w:r w:rsidR="00902085" w:rsidRPr="00A868C5">
        <w:rPr>
          <w:rFonts w:cstheme="minorHAnsi"/>
          <w:color w:val="000000" w:themeColor="text1"/>
        </w:rPr>
        <w:t xml:space="preserve"> je najvišje resorno strokovno telo,</w:t>
      </w:r>
      <w:r w:rsidRPr="00A868C5">
        <w:rPr>
          <w:rFonts w:cstheme="minorHAnsi"/>
          <w:color w:val="000000" w:themeColor="text1"/>
        </w:rPr>
        <w:t xml:space="preserve"> </w:t>
      </w:r>
      <w:r w:rsidR="00765F4C" w:rsidRPr="00A868C5">
        <w:rPr>
          <w:rFonts w:cstheme="minorHAnsi"/>
          <w:color w:val="000000" w:themeColor="text1"/>
        </w:rPr>
        <w:t>specializira</w:t>
      </w:r>
      <w:r w:rsidR="00902085" w:rsidRPr="00A868C5">
        <w:rPr>
          <w:rFonts w:cstheme="minorHAnsi"/>
          <w:color w:val="000000" w:themeColor="text1"/>
        </w:rPr>
        <w:t>no</w:t>
      </w:r>
      <w:r w:rsidR="00765F4C" w:rsidRPr="00A868C5">
        <w:rPr>
          <w:rFonts w:cstheme="minorHAnsi"/>
          <w:color w:val="000000" w:themeColor="text1"/>
        </w:rPr>
        <w:t xml:space="preserve"> in odgovorn</w:t>
      </w:r>
      <w:r w:rsidR="00902085" w:rsidRPr="00A868C5">
        <w:rPr>
          <w:rFonts w:cstheme="minorHAnsi"/>
          <w:color w:val="000000" w:themeColor="text1"/>
        </w:rPr>
        <w:t>o</w:t>
      </w:r>
      <w:r w:rsidR="00765F4C" w:rsidRPr="00A868C5">
        <w:rPr>
          <w:rFonts w:cstheme="minorHAnsi"/>
          <w:color w:val="000000" w:themeColor="text1"/>
        </w:rPr>
        <w:t xml:space="preserve"> </w:t>
      </w:r>
      <w:r w:rsidRPr="00A868C5">
        <w:rPr>
          <w:rFonts w:cstheme="minorHAnsi"/>
          <w:color w:val="000000" w:themeColor="text1"/>
        </w:rPr>
        <w:t>za določeno strokovno področje</w:t>
      </w:r>
      <w:r w:rsidR="00765F4C" w:rsidRPr="00A868C5">
        <w:rPr>
          <w:rFonts w:cstheme="minorHAnsi"/>
          <w:color w:val="000000" w:themeColor="text1"/>
        </w:rPr>
        <w:t>, ki ga pokriva</w:t>
      </w:r>
      <w:r w:rsidRPr="00A868C5">
        <w:rPr>
          <w:rFonts w:cstheme="minorHAnsi"/>
          <w:color w:val="000000" w:themeColor="text1"/>
        </w:rPr>
        <w:t xml:space="preserve">. Sestavljajo </w:t>
      </w:r>
      <w:r w:rsidR="00902085" w:rsidRPr="00A868C5">
        <w:rPr>
          <w:rFonts w:cstheme="minorHAnsi"/>
          <w:color w:val="000000" w:themeColor="text1"/>
        </w:rPr>
        <w:t xml:space="preserve">ga </w:t>
      </w:r>
      <w:r w:rsidRPr="00A868C5">
        <w:rPr>
          <w:rFonts w:cstheme="minorHAnsi"/>
          <w:color w:val="000000" w:themeColor="text1"/>
        </w:rPr>
        <w:t xml:space="preserve">predstavniki </w:t>
      </w:r>
      <w:r w:rsidRPr="00A868C5">
        <w:rPr>
          <w:rFonts w:cstheme="minorHAnsi"/>
          <w:color w:val="000000" w:themeColor="text1"/>
        </w:rPr>
        <w:lastRenderedPageBreak/>
        <w:t>posebnih strokovnih teles, ki so strokovno povezani s področjem, za katero je SS ustanovljen. Mandat članov SS je 4 leta z možnostjo ponovnega imenovanja.</w:t>
      </w:r>
    </w:p>
    <w:p w14:paraId="76173198" w14:textId="5474F03F" w:rsidR="00D93072" w:rsidRPr="00A868C5" w:rsidRDefault="00D93072" w:rsidP="00215549">
      <w:pPr>
        <w:jc w:val="both"/>
        <w:rPr>
          <w:rFonts w:cstheme="minorHAnsi"/>
          <w:color w:val="000000" w:themeColor="text1"/>
        </w:rPr>
      </w:pPr>
      <w:r w:rsidRPr="00A868C5">
        <w:rPr>
          <w:rFonts w:cstheme="minorHAnsi"/>
          <w:color w:val="000000" w:themeColor="text1"/>
        </w:rPr>
        <w:t>(2) Praviloma vsak strokovni svet pokriva strokovno dejavnost ene temeljne specializacije</w:t>
      </w:r>
      <w:r w:rsidR="00765F4C" w:rsidRPr="00A868C5">
        <w:rPr>
          <w:rFonts w:cstheme="minorHAnsi"/>
          <w:color w:val="000000" w:themeColor="text1"/>
        </w:rPr>
        <w:t>,</w:t>
      </w:r>
    </w:p>
    <w:p w14:paraId="72D67A45" w14:textId="74EC0665" w:rsidR="00D93072" w:rsidRPr="00A868C5" w:rsidRDefault="00D93072" w:rsidP="00215549">
      <w:pPr>
        <w:jc w:val="both"/>
        <w:rPr>
          <w:rFonts w:cstheme="minorHAnsi"/>
          <w:color w:val="000000" w:themeColor="text1"/>
        </w:rPr>
      </w:pPr>
      <w:r w:rsidRPr="00A868C5">
        <w:rPr>
          <w:rFonts w:cstheme="minorHAnsi"/>
          <w:color w:val="000000" w:themeColor="text1"/>
        </w:rPr>
        <w:t>(3)</w:t>
      </w:r>
      <w:r w:rsidR="00215549" w:rsidRPr="00A868C5">
        <w:rPr>
          <w:rFonts w:cstheme="minorHAnsi"/>
          <w:color w:val="000000" w:themeColor="text1"/>
        </w:rPr>
        <w:t xml:space="preserve"> </w:t>
      </w:r>
      <w:r w:rsidRPr="00A868C5">
        <w:rPr>
          <w:rFonts w:cstheme="minorHAnsi"/>
          <w:color w:val="000000" w:themeColor="text1"/>
        </w:rPr>
        <w:t xml:space="preserve">Število članov SS in delovanja določa </w:t>
      </w:r>
      <w:r w:rsidR="004F764C" w:rsidRPr="00A868C5">
        <w:rPr>
          <w:rFonts w:cstheme="minorHAnsi"/>
          <w:color w:val="000000" w:themeColor="text1"/>
        </w:rPr>
        <w:t>pravilnik</w:t>
      </w:r>
      <w:r w:rsidRPr="00A868C5">
        <w:rPr>
          <w:rFonts w:cstheme="minorHAnsi"/>
          <w:color w:val="000000" w:themeColor="text1"/>
        </w:rPr>
        <w:t xml:space="preserve"> SS.</w:t>
      </w:r>
    </w:p>
    <w:p w14:paraId="291D9231" w14:textId="3D2F7934" w:rsidR="00D93072" w:rsidRPr="00A868C5" w:rsidRDefault="00D93072" w:rsidP="00215549">
      <w:pPr>
        <w:jc w:val="both"/>
        <w:rPr>
          <w:rFonts w:cstheme="minorHAnsi"/>
          <w:color w:val="000000" w:themeColor="text1"/>
        </w:rPr>
      </w:pPr>
      <w:r w:rsidRPr="00A868C5">
        <w:rPr>
          <w:rFonts w:cstheme="minorHAnsi"/>
          <w:color w:val="000000" w:themeColor="text1"/>
        </w:rPr>
        <w:t>(4)</w:t>
      </w:r>
      <w:r w:rsidR="00215549" w:rsidRPr="00A868C5">
        <w:rPr>
          <w:rFonts w:cstheme="minorHAnsi"/>
          <w:color w:val="000000" w:themeColor="text1"/>
        </w:rPr>
        <w:t xml:space="preserve"> </w:t>
      </w:r>
      <w:r w:rsidRPr="00A868C5">
        <w:rPr>
          <w:rFonts w:cstheme="minorHAnsi"/>
          <w:color w:val="000000" w:themeColor="text1"/>
        </w:rPr>
        <w:t xml:space="preserve"> Sestava strokovnega sveta mora biti taka, da je s člani zagotovljena pokritost R. Slovenje in je</w:t>
      </w:r>
      <w:r w:rsidR="006F59C1" w:rsidRPr="00A868C5">
        <w:rPr>
          <w:rFonts w:cstheme="minorHAnsi"/>
          <w:color w:val="000000" w:themeColor="text1"/>
        </w:rPr>
        <w:t xml:space="preserve"> praviloma</w:t>
      </w:r>
      <w:r w:rsidRPr="00A868C5">
        <w:rPr>
          <w:rFonts w:cstheme="minorHAnsi"/>
          <w:color w:val="000000" w:themeColor="text1"/>
        </w:rPr>
        <w:t xml:space="preserve"> </w:t>
      </w:r>
      <w:r w:rsidR="006F6B9A" w:rsidRPr="00A868C5">
        <w:rPr>
          <w:rFonts w:cstheme="minorHAnsi"/>
          <w:color w:val="000000" w:themeColor="text1"/>
        </w:rPr>
        <w:t xml:space="preserve">polovica </w:t>
      </w:r>
      <w:r w:rsidRPr="00A868C5">
        <w:rPr>
          <w:rFonts w:cstheme="minorHAnsi"/>
          <w:color w:val="000000" w:themeColor="text1"/>
        </w:rPr>
        <w:t>njegovih članov habilitiranih fakultetnih učiteljev.</w:t>
      </w:r>
    </w:p>
    <w:p w14:paraId="6E7E35A5" w14:textId="23D03794" w:rsidR="00D93072" w:rsidRPr="00A868C5" w:rsidRDefault="00D93072" w:rsidP="00215549">
      <w:pPr>
        <w:jc w:val="both"/>
        <w:rPr>
          <w:rFonts w:cstheme="minorHAnsi"/>
          <w:color w:val="000000" w:themeColor="text1"/>
        </w:rPr>
      </w:pPr>
      <w:r w:rsidRPr="00A868C5">
        <w:rPr>
          <w:rFonts w:cstheme="minorHAnsi"/>
          <w:color w:val="000000" w:themeColor="text1"/>
        </w:rPr>
        <w:t>(5) Člane SS imenuje GSS na predlog posebnih strokovnih teles, ki pokrivajo posamezno specialistično področje. SS so odgovorni GSS.</w:t>
      </w:r>
    </w:p>
    <w:p w14:paraId="34B0CDC0" w14:textId="77777777" w:rsidR="00535CA6" w:rsidRPr="00A868C5" w:rsidRDefault="00535CA6" w:rsidP="00215549">
      <w:pPr>
        <w:jc w:val="both"/>
        <w:rPr>
          <w:rFonts w:cstheme="minorHAnsi"/>
          <w:color w:val="000000" w:themeColor="text1"/>
        </w:rPr>
      </w:pPr>
      <w:r w:rsidRPr="00A868C5">
        <w:rPr>
          <w:rFonts w:cstheme="minorHAnsi"/>
          <w:color w:val="000000" w:themeColor="text1"/>
        </w:rPr>
        <w:t>(6) Naloge SS so predvsem:</w:t>
      </w:r>
    </w:p>
    <w:p w14:paraId="0AA5A999" w14:textId="74F4605F" w:rsidR="00535CA6" w:rsidRPr="00A868C5" w:rsidRDefault="009526B6" w:rsidP="00215549">
      <w:pPr>
        <w:pStyle w:val="ListParagraph"/>
        <w:numPr>
          <w:ilvl w:val="0"/>
          <w:numId w:val="24"/>
        </w:numPr>
        <w:ind w:left="709"/>
        <w:jc w:val="both"/>
        <w:rPr>
          <w:rFonts w:cstheme="minorHAnsi"/>
          <w:color w:val="000000" w:themeColor="text1"/>
        </w:rPr>
      </w:pPr>
      <w:r w:rsidRPr="00A868C5">
        <w:rPr>
          <w:rFonts w:cstheme="minorHAnsi"/>
          <w:color w:val="000000" w:themeColor="text1"/>
        </w:rPr>
        <w:t>P</w:t>
      </w:r>
      <w:r w:rsidR="00535CA6" w:rsidRPr="00A868C5">
        <w:rPr>
          <w:rFonts w:cstheme="minorHAnsi"/>
          <w:color w:val="000000" w:themeColor="text1"/>
        </w:rPr>
        <w:t>ripravlja vsebine in programe specializacij</w:t>
      </w:r>
      <w:r w:rsidRPr="00A868C5">
        <w:rPr>
          <w:rFonts w:cstheme="minorHAnsi"/>
          <w:color w:val="000000" w:themeColor="text1"/>
        </w:rPr>
        <w:t>.</w:t>
      </w:r>
    </w:p>
    <w:p w14:paraId="68A5DEBC" w14:textId="5BDCFF6F" w:rsidR="00535CA6" w:rsidRPr="00A868C5" w:rsidRDefault="009526B6" w:rsidP="00215549">
      <w:pPr>
        <w:pStyle w:val="ListParagraph"/>
        <w:numPr>
          <w:ilvl w:val="0"/>
          <w:numId w:val="24"/>
        </w:numPr>
        <w:ind w:left="709"/>
        <w:jc w:val="both"/>
        <w:rPr>
          <w:rFonts w:cstheme="minorHAnsi"/>
          <w:color w:val="000000" w:themeColor="text1"/>
        </w:rPr>
      </w:pPr>
      <w:r w:rsidRPr="00A868C5">
        <w:rPr>
          <w:rFonts w:cstheme="minorHAnsi"/>
          <w:color w:val="000000" w:themeColor="text1"/>
        </w:rPr>
        <w:t>Pripravlja p</w:t>
      </w:r>
      <w:r w:rsidR="00535CA6" w:rsidRPr="00A868C5">
        <w:rPr>
          <w:rFonts w:cstheme="minorHAnsi"/>
          <w:color w:val="000000" w:themeColor="text1"/>
        </w:rPr>
        <w:t>ogoje za akreditacijo mentorjev</w:t>
      </w:r>
      <w:r w:rsidR="006F59C1" w:rsidRPr="00A868C5">
        <w:rPr>
          <w:rFonts w:cstheme="minorHAnsi"/>
          <w:color w:val="000000" w:themeColor="text1"/>
        </w:rPr>
        <w:t>,</w:t>
      </w:r>
      <w:r w:rsidR="00535CA6" w:rsidRPr="00A868C5">
        <w:rPr>
          <w:rFonts w:cstheme="minorHAnsi"/>
          <w:color w:val="000000" w:themeColor="text1"/>
        </w:rPr>
        <w:t xml:space="preserve"> koordinatorjev </w:t>
      </w:r>
      <w:r w:rsidR="006F59C1" w:rsidRPr="00A868C5">
        <w:rPr>
          <w:rFonts w:cstheme="minorHAnsi"/>
          <w:color w:val="000000" w:themeColor="text1"/>
        </w:rPr>
        <w:t>in učnih ustanov</w:t>
      </w:r>
      <w:r w:rsidRPr="00A868C5">
        <w:rPr>
          <w:rFonts w:cstheme="minorHAnsi"/>
          <w:color w:val="000000" w:themeColor="text1"/>
        </w:rPr>
        <w:t>.</w:t>
      </w:r>
    </w:p>
    <w:p w14:paraId="05F1012F" w14:textId="637ECBCF" w:rsidR="00535CA6" w:rsidRPr="00A868C5" w:rsidRDefault="009526B6" w:rsidP="00215549">
      <w:pPr>
        <w:pStyle w:val="ListParagraph"/>
        <w:numPr>
          <w:ilvl w:val="0"/>
          <w:numId w:val="24"/>
        </w:numPr>
        <w:ind w:left="709"/>
        <w:jc w:val="both"/>
        <w:rPr>
          <w:rFonts w:cstheme="minorHAnsi"/>
          <w:color w:val="000000" w:themeColor="text1"/>
        </w:rPr>
      </w:pPr>
      <w:r w:rsidRPr="00A868C5">
        <w:rPr>
          <w:rFonts w:cstheme="minorHAnsi"/>
          <w:color w:val="000000" w:themeColor="text1"/>
        </w:rPr>
        <w:t>S</w:t>
      </w:r>
      <w:r w:rsidR="00535CA6" w:rsidRPr="00A868C5">
        <w:rPr>
          <w:rFonts w:cstheme="minorHAnsi"/>
          <w:color w:val="000000" w:themeColor="text1"/>
        </w:rPr>
        <w:t>trokovne smernice</w:t>
      </w:r>
      <w:r w:rsidRPr="00A868C5">
        <w:rPr>
          <w:rFonts w:cstheme="minorHAnsi"/>
          <w:color w:val="000000" w:themeColor="text1"/>
        </w:rPr>
        <w:t>.</w:t>
      </w:r>
    </w:p>
    <w:p w14:paraId="59BFE291" w14:textId="2C84FE58" w:rsidR="00535CA6" w:rsidRPr="00A868C5" w:rsidRDefault="009526B6" w:rsidP="00215549">
      <w:pPr>
        <w:pStyle w:val="ListParagraph"/>
        <w:numPr>
          <w:ilvl w:val="0"/>
          <w:numId w:val="24"/>
        </w:numPr>
        <w:ind w:left="709"/>
        <w:jc w:val="both"/>
        <w:rPr>
          <w:rFonts w:cstheme="minorHAnsi"/>
          <w:color w:val="000000" w:themeColor="text1"/>
        </w:rPr>
      </w:pPr>
      <w:r w:rsidRPr="00A868C5">
        <w:rPr>
          <w:rFonts w:cstheme="minorHAnsi"/>
          <w:color w:val="000000" w:themeColor="text1"/>
        </w:rPr>
        <w:t>V</w:t>
      </w:r>
      <w:r w:rsidR="00535CA6" w:rsidRPr="00A868C5">
        <w:rPr>
          <w:rFonts w:cstheme="minorHAnsi"/>
          <w:color w:val="000000" w:themeColor="text1"/>
        </w:rPr>
        <w:t>sebine programov posebnih znanj</w:t>
      </w:r>
      <w:r w:rsidR="00902085" w:rsidRPr="00A868C5">
        <w:rPr>
          <w:rFonts w:cstheme="minorHAnsi"/>
          <w:color w:val="000000" w:themeColor="text1"/>
        </w:rPr>
        <w:t>.</w:t>
      </w:r>
    </w:p>
    <w:p w14:paraId="7ADCDE98" w14:textId="77777777" w:rsidR="00D93072" w:rsidRPr="00A868C5" w:rsidRDefault="00D93072" w:rsidP="00D93072">
      <w:pPr>
        <w:rPr>
          <w:rFonts w:cstheme="minorHAnsi"/>
          <w:color w:val="000000" w:themeColor="text1"/>
        </w:rPr>
      </w:pPr>
    </w:p>
    <w:p w14:paraId="06545D8A" w14:textId="7F7058A4" w:rsidR="00D93072" w:rsidRPr="00A868C5" w:rsidRDefault="002D002D" w:rsidP="006F6B9A">
      <w:pPr>
        <w:jc w:val="center"/>
        <w:rPr>
          <w:rFonts w:cstheme="minorHAnsi"/>
          <w:color w:val="000000" w:themeColor="text1"/>
        </w:rPr>
      </w:pPr>
      <w:r w:rsidRPr="00A868C5">
        <w:rPr>
          <w:rFonts w:cstheme="minorHAnsi"/>
          <w:color w:val="000000" w:themeColor="text1"/>
        </w:rPr>
        <w:t>27</w:t>
      </w:r>
      <w:r w:rsidR="006F6B9A" w:rsidRPr="00A868C5">
        <w:rPr>
          <w:rFonts w:cstheme="minorHAnsi"/>
          <w:color w:val="000000" w:themeColor="text1"/>
        </w:rPr>
        <w:t xml:space="preserve">. </w:t>
      </w:r>
      <w:r w:rsidR="00D93072" w:rsidRPr="00A868C5">
        <w:rPr>
          <w:rFonts w:cstheme="minorHAnsi"/>
          <w:color w:val="000000" w:themeColor="text1"/>
        </w:rPr>
        <w:t xml:space="preserve"> člen</w:t>
      </w:r>
    </w:p>
    <w:p w14:paraId="6D953565" w14:textId="77777777" w:rsidR="00D93072" w:rsidRPr="00A868C5" w:rsidRDefault="00D93072" w:rsidP="00D93072">
      <w:pPr>
        <w:rPr>
          <w:rFonts w:cstheme="minorHAnsi"/>
          <w:color w:val="000000" w:themeColor="text1"/>
        </w:rPr>
      </w:pPr>
    </w:p>
    <w:p w14:paraId="102E61B9" w14:textId="77777777" w:rsidR="00D93072" w:rsidRPr="00A868C5" w:rsidRDefault="00D93072" w:rsidP="00D93072">
      <w:pPr>
        <w:rPr>
          <w:rFonts w:cstheme="minorHAnsi"/>
          <w:color w:val="000000" w:themeColor="text1"/>
        </w:rPr>
      </w:pPr>
      <w:r w:rsidRPr="00A868C5">
        <w:rPr>
          <w:rFonts w:cstheme="minorHAnsi"/>
          <w:color w:val="000000" w:themeColor="text1"/>
        </w:rPr>
        <w:t>(1) Strokovnemu svetu predseduje predsednik SS.</w:t>
      </w:r>
    </w:p>
    <w:p w14:paraId="5E67BDC3" w14:textId="2102AA85" w:rsidR="00D93072" w:rsidRPr="00A868C5" w:rsidRDefault="00D93072" w:rsidP="00D93072">
      <w:pPr>
        <w:rPr>
          <w:rFonts w:cstheme="minorHAnsi"/>
          <w:color w:val="000000" w:themeColor="text1"/>
        </w:rPr>
      </w:pPr>
      <w:r w:rsidRPr="00A868C5">
        <w:rPr>
          <w:rFonts w:cstheme="minorHAnsi"/>
          <w:color w:val="000000" w:themeColor="text1"/>
        </w:rPr>
        <w:t xml:space="preserve">(2) SS deluje po Pravilniku o sestavi in delovanju posebnih strokovnih svetov </w:t>
      </w:r>
      <w:r w:rsidR="00FC72EF" w:rsidRPr="00A868C5">
        <w:rPr>
          <w:rFonts w:cstheme="minorHAnsi"/>
          <w:color w:val="000000" w:themeColor="text1"/>
        </w:rPr>
        <w:t>Društva</w:t>
      </w:r>
      <w:r w:rsidR="00882667" w:rsidRPr="00A868C5">
        <w:rPr>
          <w:rFonts w:cstheme="minorHAnsi"/>
          <w:color w:val="000000" w:themeColor="text1"/>
        </w:rPr>
        <w:t>.</w:t>
      </w:r>
    </w:p>
    <w:p w14:paraId="06E3F323" w14:textId="77777777" w:rsidR="00D93072" w:rsidRPr="00A868C5" w:rsidRDefault="00D93072" w:rsidP="00D93072">
      <w:pPr>
        <w:rPr>
          <w:rFonts w:cstheme="minorHAnsi"/>
          <w:color w:val="000000" w:themeColor="text1"/>
        </w:rPr>
      </w:pPr>
    </w:p>
    <w:p w14:paraId="29E5B4A5" w14:textId="6C4FDE01" w:rsidR="00FC72EF" w:rsidRPr="00A868C5" w:rsidRDefault="00FC72EF" w:rsidP="00FC72EF">
      <w:pPr>
        <w:autoSpaceDE w:val="0"/>
        <w:autoSpaceDN w:val="0"/>
        <w:adjustRightInd w:val="0"/>
        <w:spacing w:after="60"/>
        <w:jc w:val="both"/>
        <w:rPr>
          <w:rFonts w:cstheme="minorHAnsi"/>
          <w:strike/>
          <w:color w:val="000000" w:themeColor="text1"/>
        </w:rPr>
      </w:pPr>
    </w:p>
    <w:p w14:paraId="6987F961" w14:textId="77777777" w:rsidR="00FC72EF" w:rsidRPr="00A868C5" w:rsidRDefault="00FC72EF" w:rsidP="006F6B9A">
      <w:pPr>
        <w:autoSpaceDE w:val="0"/>
        <w:autoSpaceDN w:val="0"/>
        <w:adjustRightInd w:val="0"/>
        <w:spacing w:after="60"/>
        <w:jc w:val="center"/>
        <w:rPr>
          <w:rFonts w:cstheme="minorHAnsi"/>
          <w:color w:val="000000" w:themeColor="text1"/>
        </w:rPr>
      </w:pPr>
      <w:r w:rsidRPr="00A868C5">
        <w:rPr>
          <w:rFonts w:cstheme="minorHAnsi"/>
          <w:color w:val="000000" w:themeColor="text1"/>
        </w:rPr>
        <w:t>Strokovni parlament</w:t>
      </w:r>
    </w:p>
    <w:p w14:paraId="2076FDD8" w14:textId="4E113432" w:rsidR="00FC72EF" w:rsidRPr="00A868C5" w:rsidRDefault="006F6B9A" w:rsidP="006F6B9A">
      <w:pPr>
        <w:autoSpaceDE w:val="0"/>
        <w:autoSpaceDN w:val="0"/>
        <w:adjustRightInd w:val="0"/>
        <w:spacing w:after="60"/>
        <w:jc w:val="center"/>
        <w:rPr>
          <w:rFonts w:cstheme="minorHAnsi"/>
          <w:color w:val="000000" w:themeColor="text1"/>
        </w:rPr>
      </w:pPr>
      <w:r w:rsidRPr="00A868C5">
        <w:rPr>
          <w:rFonts w:cstheme="minorHAnsi"/>
          <w:color w:val="000000" w:themeColor="text1"/>
        </w:rPr>
        <w:t>28</w:t>
      </w:r>
      <w:r w:rsidR="00FC72EF" w:rsidRPr="00A868C5">
        <w:rPr>
          <w:rFonts w:cstheme="minorHAnsi"/>
          <w:color w:val="000000" w:themeColor="text1"/>
        </w:rPr>
        <w:t>. člen</w:t>
      </w:r>
    </w:p>
    <w:p w14:paraId="0FF507C3" w14:textId="77777777" w:rsidR="00FC72EF" w:rsidRPr="00A868C5" w:rsidRDefault="00FC72EF" w:rsidP="00FC72EF">
      <w:pPr>
        <w:autoSpaceDE w:val="0"/>
        <w:autoSpaceDN w:val="0"/>
        <w:adjustRightInd w:val="0"/>
        <w:spacing w:after="60"/>
        <w:jc w:val="both"/>
        <w:rPr>
          <w:rFonts w:cstheme="minorHAnsi"/>
          <w:color w:val="000000" w:themeColor="text1"/>
        </w:rPr>
      </w:pPr>
    </w:p>
    <w:p w14:paraId="46377179" w14:textId="301AE7F5" w:rsidR="00FC72EF" w:rsidRPr="00A868C5" w:rsidRDefault="00FC72EF"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(1) Strokovni parlament ima nalogo zagotoviti usklajenost delovanja društva v strokovnem smislu.</w:t>
      </w:r>
    </w:p>
    <w:p w14:paraId="5B5116DE" w14:textId="76F7C1DA" w:rsidR="00FC72EF" w:rsidRPr="00A868C5" w:rsidRDefault="00FC72EF"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 (2) Strokovni parlament sestavljajo: predsednik društva, predsednik glavnega strokovnega sveta, člani glavnega strokovnega sveta</w:t>
      </w:r>
      <w:r w:rsidR="006F6B9A" w:rsidRPr="00A868C5">
        <w:rPr>
          <w:rFonts w:cstheme="minorHAnsi"/>
          <w:color w:val="000000" w:themeColor="text1"/>
        </w:rPr>
        <w:t>, izvršni odbor</w:t>
      </w:r>
      <w:r w:rsidRPr="00A868C5">
        <w:rPr>
          <w:rFonts w:cstheme="minorHAnsi"/>
          <w:color w:val="000000" w:themeColor="text1"/>
        </w:rPr>
        <w:t xml:space="preserve"> ter predsedniki</w:t>
      </w:r>
      <w:r w:rsidR="006F6B9A" w:rsidRPr="00A868C5">
        <w:rPr>
          <w:rFonts w:cstheme="minorHAnsi"/>
          <w:color w:val="000000" w:themeColor="text1"/>
        </w:rPr>
        <w:t xml:space="preserve"> posebnih strokovnih teles</w:t>
      </w:r>
      <w:r w:rsidR="00765F4C" w:rsidRPr="00A868C5">
        <w:rPr>
          <w:rFonts w:cstheme="minorHAnsi"/>
          <w:color w:val="000000" w:themeColor="text1"/>
        </w:rPr>
        <w:t xml:space="preserve">. </w:t>
      </w:r>
      <w:r w:rsidRPr="00A868C5">
        <w:rPr>
          <w:rFonts w:cstheme="minorHAnsi"/>
          <w:color w:val="000000" w:themeColor="text1"/>
        </w:rPr>
        <w:t xml:space="preserve"> </w:t>
      </w:r>
    </w:p>
    <w:p w14:paraId="4B92B96A" w14:textId="1D3FB134" w:rsidR="003875BD" w:rsidRPr="00A868C5" w:rsidRDefault="00FC72EF"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Mandat člana strokovnega parlamenta je enak mandatu funkcije, na temelju katere je imenovan v strokovni parlament.</w:t>
      </w:r>
    </w:p>
    <w:p w14:paraId="58FD208C" w14:textId="5FF353C2" w:rsidR="00FC72EF" w:rsidRPr="00A868C5" w:rsidRDefault="00FC72EF"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(3) Sklicuje in vodi ga predsednik društva praviloma vsaj enkrat letno. </w:t>
      </w:r>
    </w:p>
    <w:p w14:paraId="01D69260" w14:textId="5ED09211" w:rsidR="00FC72EF" w:rsidRPr="00A868C5" w:rsidRDefault="00FC72EF"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(4) Strokovni parlament o svojem delovanju poroča Glavnemu strokovnemu svetu društva. </w:t>
      </w:r>
    </w:p>
    <w:p w14:paraId="1E387079" w14:textId="763FA31A" w:rsidR="00780C14" w:rsidRPr="00A868C5" w:rsidRDefault="00780C14" w:rsidP="00FC72EF">
      <w:pPr>
        <w:autoSpaceDE w:val="0"/>
        <w:autoSpaceDN w:val="0"/>
        <w:adjustRightInd w:val="0"/>
        <w:spacing w:after="60"/>
        <w:jc w:val="both"/>
        <w:rPr>
          <w:rFonts w:cstheme="minorHAnsi"/>
          <w:color w:val="000000" w:themeColor="text1"/>
        </w:rPr>
      </w:pPr>
    </w:p>
    <w:p w14:paraId="60F410E0" w14:textId="19E78DE5" w:rsidR="00780C14" w:rsidRPr="00A868C5" w:rsidRDefault="00780C14" w:rsidP="00780C14">
      <w:pPr>
        <w:autoSpaceDE w:val="0"/>
        <w:autoSpaceDN w:val="0"/>
        <w:adjustRightInd w:val="0"/>
        <w:spacing w:after="60"/>
        <w:jc w:val="center"/>
        <w:rPr>
          <w:rFonts w:cstheme="minorHAnsi"/>
          <w:color w:val="000000" w:themeColor="text1"/>
        </w:rPr>
      </w:pPr>
      <w:r w:rsidRPr="00A868C5">
        <w:rPr>
          <w:rFonts w:cstheme="minorHAnsi"/>
          <w:color w:val="000000" w:themeColor="text1"/>
        </w:rPr>
        <w:t>Medicinska akademija Društva</w:t>
      </w:r>
    </w:p>
    <w:p w14:paraId="0E385ED0" w14:textId="539DE513" w:rsidR="00780C14" w:rsidRPr="00A868C5" w:rsidRDefault="006F6B9A" w:rsidP="00780C14">
      <w:pPr>
        <w:autoSpaceDE w:val="0"/>
        <w:autoSpaceDN w:val="0"/>
        <w:adjustRightInd w:val="0"/>
        <w:spacing w:after="60"/>
        <w:jc w:val="center"/>
        <w:rPr>
          <w:rFonts w:cstheme="minorHAnsi"/>
          <w:color w:val="000000" w:themeColor="text1"/>
        </w:rPr>
      </w:pPr>
      <w:r w:rsidRPr="00A868C5">
        <w:rPr>
          <w:rFonts w:cstheme="minorHAnsi"/>
          <w:color w:val="000000" w:themeColor="text1"/>
        </w:rPr>
        <w:t>29</w:t>
      </w:r>
      <w:r w:rsidR="00780C14" w:rsidRPr="00A868C5">
        <w:rPr>
          <w:rFonts w:cstheme="minorHAnsi"/>
          <w:color w:val="000000" w:themeColor="text1"/>
        </w:rPr>
        <w:t>. člen</w:t>
      </w:r>
    </w:p>
    <w:p w14:paraId="2399F83A" w14:textId="77777777" w:rsidR="00780C14" w:rsidRPr="00A868C5" w:rsidRDefault="00780C14" w:rsidP="00780C14">
      <w:pPr>
        <w:autoSpaceDE w:val="0"/>
        <w:autoSpaceDN w:val="0"/>
        <w:adjustRightInd w:val="0"/>
        <w:spacing w:after="60"/>
        <w:jc w:val="both"/>
        <w:rPr>
          <w:rFonts w:cstheme="minorHAnsi"/>
          <w:color w:val="000000" w:themeColor="text1"/>
        </w:rPr>
      </w:pPr>
    </w:p>
    <w:p w14:paraId="64D4986B" w14:textId="77777777" w:rsidR="00780C14" w:rsidRPr="00A868C5" w:rsidRDefault="00780C14" w:rsidP="00780C14">
      <w:pPr>
        <w:autoSpaceDE w:val="0"/>
        <w:autoSpaceDN w:val="0"/>
        <w:adjustRightInd w:val="0"/>
        <w:spacing w:after="60"/>
        <w:jc w:val="both"/>
        <w:rPr>
          <w:rFonts w:cstheme="minorHAnsi"/>
          <w:color w:val="000000" w:themeColor="text1"/>
        </w:rPr>
      </w:pPr>
    </w:p>
    <w:p w14:paraId="4AE8286C" w14:textId="0AE64BBC" w:rsidR="00780C14" w:rsidRPr="00A868C5" w:rsidRDefault="00780C14"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(1) Medicinska akademija ni samostojna pravna oseba ampak predstavlja strokovni in etični vrh članov društva. Predstavlja avtoritativnost stroke med zdravniki in v javnosti, zlasti takrat, ko se je potrebno strokovno in etično opredeliti do javnega problema, ki posredno ali neposredno zajema zdravništvo.</w:t>
      </w:r>
    </w:p>
    <w:p w14:paraId="4763921F" w14:textId="77777777" w:rsidR="00780C14" w:rsidRPr="00A868C5" w:rsidRDefault="00780C14"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(2) Medicinsko akademijo vodi njen predsednik, sestavljajo jo do 50 članov, ki so strokovne in etične avtoritete slovenskega zdravništva in ugledni tuji strokovnjaki, ki sodelujejo s posamezniki ali zdravstvenimi ustanovami v Sloveniji.</w:t>
      </w:r>
    </w:p>
    <w:p w14:paraId="51E995C3" w14:textId="12BBC28C" w:rsidR="00780C14" w:rsidRPr="00A868C5" w:rsidRDefault="00780C14"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lastRenderedPageBreak/>
        <w:t>(3) Ustanovne člane medicinske akademije in ustanovnega predsednika voli GSS in potrdi GO.</w:t>
      </w:r>
    </w:p>
    <w:p w14:paraId="09234644" w14:textId="77777777" w:rsidR="00780C14" w:rsidRPr="00A868C5" w:rsidRDefault="00780C14"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(4) Medicinska akademija je pri svojih odločitvah avtonomna, vključno z volitvami novih članov.</w:t>
      </w:r>
    </w:p>
    <w:p w14:paraId="294B4BD0" w14:textId="65531EE9" w:rsidR="00780C14" w:rsidRPr="00A868C5" w:rsidRDefault="00780C14"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(5) Medicinska akademija deluje po posebnem </w:t>
      </w:r>
      <w:r w:rsidR="004F764C" w:rsidRPr="00A868C5">
        <w:rPr>
          <w:rFonts w:cstheme="minorHAnsi"/>
          <w:color w:val="000000" w:themeColor="text1"/>
        </w:rPr>
        <w:t>pravilnik</w:t>
      </w:r>
      <w:r w:rsidRPr="00A868C5">
        <w:rPr>
          <w:rFonts w:cstheme="minorHAnsi"/>
          <w:color w:val="000000" w:themeColor="text1"/>
        </w:rPr>
        <w:t>u, ki ga sprejme sama.</w:t>
      </w:r>
    </w:p>
    <w:p w14:paraId="48A82B60" w14:textId="0C735666" w:rsidR="00780C14" w:rsidRPr="00A868C5" w:rsidRDefault="00780C14"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(6) Kriteriji za članstvo so vsaj 10 let samostojnega dela v stroki, odmevnost strokovnih in znanstvenih prispevkov v mednarodnem prostoru in dobro ime kandidata.</w:t>
      </w:r>
    </w:p>
    <w:p w14:paraId="3FC62FD1" w14:textId="31253793" w:rsidR="00780C14" w:rsidRPr="00A868C5" w:rsidRDefault="00780C14" w:rsidP="00780C14">
      <w:pPr>
        <w:autoSpaceDE w:val="0"/>
        <w:autoSpaceDN w:val="0"/>
        <w:adjustRightInd w:val="0"/>
        <w:spacing w:after="60"/>
        <w:jc w:val="both"/>
        <w:rPr>
          <w:rFonts w:cstheme="minorHAnsi"/>
          <w:color w:val="000000" w:themeColor="text1"/>
        </w:rPr>
      </w:pPr>
    </w:p>
    <w:p w14:paraId="5E45020A" w14:textId="0D70209F" w:rsidR="00780C14" w:rsidRPr="00A868C5" w:rsidRDefault="00780C14" w:rsidP="006F6B9A">
      <w:pPr>
        <w:autoSpaceDE w:val="0"/>
        <w:autoSpaceDN w:val="0"/>
        <w:adjustRightInd w:val="0"/>
        <w:spacing w:after="60"/>
        <w:jc w:val="center"/>
        <w:rPr>
          <w:rFonts w:cstheme="minorHAnsi"/>
          <w:color w:val="000000" w:themeColor="text1"/>
        </w:rPr>
      </w:pPr>
      <w:r w:rsidRPr="00A868C5">
        <w:rPr>
          <w:rFonts w:cstheme="minorHAnsi"/>
          <w:color w:val="000000" w:themeColor="text1"/>
        </w:rPr>
        <w:t xml:space="preserve">Komisija </w:t>
      </w:r>
      <w:r w:rsidR="004C68A7" w:rsidRPr="00A868C5">
        <w:rPr>
          <w:rFonts w:cstheme="minorHAnsi"/>
          <w:color w:val="000000" w:themeColor="text1"/>
        </w:rPr>
        <w:t xml:space="preserve">SZD </w:t>
      </w:r>
      <w:r w:rsidRPr="00A868C5">
        <w:rPr>
          <w:rFonts w:cstheme="minorHAnsi"/>
          <w:color w:val="000000" w:themeColor="text1"/>
        </w:rPr>
        <w:t>za medicinsko etiko</w:t>
      </w:r>
    </w:p>
    <w:p w14:paraId="186C27A1" w14:textId="74675A0B" w:rsidR="00780C14" w:rsidRPr="00A868C5" w:rsidRDefault="00780C14" w:rsidP="006F6B9A">
      <w:pPr>
        <w:autoSpaceDE w:val="0"/>
        <w:autoSpaceDN w:val="0"/>
        <w:adjustRightInd w:val="0"/>
        <w:spacing w:after="60"/>
        <w:jc w:val="center"/>
        <w:rPr>
          <w:rFonts w:cstheme="minorHAnsi"/>
          <w:color w:val="000000" w:themeColor="text1"/>
        </w:rPr>
      </w:pPr>
      <w:r w:rsidRPr="00A868C5">
        <w:rPr>
          <w:rFonts w:cstheme="minorHAnsi"/>
          <w:color w:val="000000" w:themeColor="text1"/>
        </w:rPr>
        <w:t>3</w:t>
      </w:r>
      <w:r w:rsidR="006F6B9A" w:rsidRPr="00A868C5">
        <w:rPr>
          <w:rFonts w:cstheme="minorHAnsi"/>
          <w:color w:val="000000" w:themeColor="text1"/>
        </w:rPr>
        <w:t>0.</w:t>
      </w:r>
      <w:r w:rsidRPr="00A868C5">
        <w:rPr>
          <w:rFonts w:cstheme="minorHAnsi"/>
          <w:color w:val="000000" w:themeColor="text1"/>
        </w:rPr>
        <w:t xml:space="preserve"> člen</w:t>
      </w:r>
    </w:p>
    <w:p w14:paraId="083917D8" w14:textId="77777777" w:rsidR="00780C14" w:rsidRPr="00A868C5" w:rsidRDefault="00780C14" w:rsidP="00780C14">
      <w:pPr>
        <w:autoSpaceDE w:val="0"/>
        <w:autoSpaceDN w:val="0"/>
        <w:adjustRightInd w:val="0"/>
        <w:spacing w:after="60"/>
        <w:jc w:val="both"/>
        <w:rPr>
          <w:rFonts w:cstheme="minorHAnsi"/>
          <w:color w:val="000000" w:themeColor="text1"/>
        </w:rPr>
      </w:pPr>
    </w:p>
    <w:p w14:paraId="11547078" w14:textId="010376D3" w:rsidR="00780C14" w:rsidRPr="00A868C5" w:rsidRDefault="00780C14"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(1) Komisija ima vsaj pet članov, večina morajo biti zdravniki, člani društva. V njej lahko sodelujejo tudi vabljeni strokovnjaki iz drugih področij,</w:t>
      </w:r>
      <w:r w:rsidR="006F59C1" w:rsidRPr="00A868C5">
        <w:rPr>
          <w:rFonts w:cstheme="minorHAnsi"/>
          <w:color w:val="000000" w:themeColor="text1"/>
        </w:rPr>
        <w:t xml:space="preserve"> </w:t>
      </w:r>
      <w:r w:rsidRPr="00A868C5">
        <w:rPr>
          <w:rFonts w:cstheme="minorHAnsi"/>
          <w:color w:val="000000" w:themeColor="text1"/>
        </w:rPr>
        <w:t xml:space="preserve">vendar nimajo </w:t>
      </w:r>
      <w:r w:rsidR="006F59C1" w:rsidRPr="00A868C5">
        <w:rPr>
          <w:rFonts w:cstheme="minorHAnsi"/>
          <w:color w:val="000000" w:themeColor="text1"/>
        </w:rPr>
        <w:t>glasovalne</w:t>
      </w:r>
      <w:r w:rsidRPr="00A868C5">
        <w:rPr>
          <w:rFonts w:cstheme="minorHAnsi"/>
          <w:color w:val="000000" w:themeColor="text1"/>
        </w:rPr>
        <w:t xml:space="preserve"> </w:t>
      </w:r>
      <w:r w:rsidR="00ED09A7" w:rsidRPr="00A868C5">
        <w:rPr>
          <w:rFonts w:cstheme="minorHAnsi"/>
          <w:color w:val="000000" w:themeColor="text1"/>
        </w:rPr>
        <w:t>pravice.</w:t>
      </w:r>
    </w:p>
    <w:p w14:paraId="6F6B6B81" w14:textId="798E124F" w:rsidR="00780C14" w:rsidRPr="00A868C5" w:rsidRDefault="00780C14"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(2) Pri delu komisije sodelujejo tudi člani častnega razsodišča društva. </w:t>
      </w:r>
    </w:p>
    <w:p w14:paraId="070831BF" w14:textId="7CF21CCB" w:rsidR="00780C14" w:rsidRPr="00A868C5" w:rsidRDefault="00780C14"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(3) Etična komisija obravnava zlasti splošna vprašanja etike in morale v poklicu, medsebojnih odnosih, obravnavi bolnikov in aktualne etične teme. </w:t>
      </w:r>
    </w:p>
    <w:p w14:paraId="606925DB" w14:textId="1F955BCE" w:rsidR="00780C14" w:rsidRPr="00A868C5" w:rsidRDefault="00780C14"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 xml:space="preserve">(4) Deluje po </w:t>
      </w:r>
      <w:r w:rsidR="004F764C" w:rsidRPr="00A868C5">
        <w:rPr>
          <w:rFonts w:cstheme="minorHAnsi"/>
          <w:color w:val="000000" w:themeColor="text1"/>
        </w:rPr>
        <w:t>pravilnik</w:t>
      </w:r>
      <w:r w:rsidRPr="00A868C5">
        <w:rPr>
          <w:rFonts w:cstheme="minorHAnsi"/>
          <w:color w:val="000000" w:themeColor="text1"/>
        </w:rPr>
        <w:t>u, ki ga sprejme GSS.</w:t>
      </w:r>
    </w:p>
    <w:p w14:paraId="7BD1C349" w14:textId="3CDE289D" w:rsidR="00780C14" w:rsidRPr="00A868C5" w:rsidRDefault="00780C14" w:rsidP="00215549">
      <w:pPr>
        <w:autoSpaceDE w:val="0"/>
        <w:autoSpaceDN w:val="0"/>
        <w:adjustRightInd w:val="0"/>
        <w:spacing w:after="60"/>
        <w:jc w:val="both"/>
        <w:rPr>
          <w:rFonts w:cstheme="minorHAnsi"/>
          <w:color w:val="000000" w:themeColor="text1"/>
        </w:rPr>
      </w:pPr>
      <w:r w:rsidRPr="00A868C5">
        <w:rPr>
          <w:rFonts w:cstheme="minorHAnsi"/>
          <w:color w:val="000000" w:themeColor="text1"/>
        </w:rPr>
        <w:t>(5) Njene člane imenuje in potrjuje GSS za dobo 4 let z možnostjo ponovnih imenovanj</w:t>
      </w:r>
    </w:p>
    <w:p w14:paraId="026111CA" w14:textId="77777777" w:rsidR="00780C14" w:rsidRPr="00A868C5" w:rsidRDefault="00780C14" w:rsidP="00215549">
      <w:pPr>
        <w:autoSpaceDE w:val="0"/>
        <w:autoSpaceDN w:val="0"/>
        <w:adjustRightInd w:val="0"/>
        <w:spacing w:after="60"/>
        <w:jc w:val="both"/>
        <w:rPr>
          <w:rFonts w:cstheme="minorHAnsi"/>
          <w:color w:val="000000" w:themeColor="text1"/>
        </w:rPr>
      </w:pPr>
    </w:p>
    <w:p w14:paraId="68BC0F2F" w14:textId="119F5DD6" w:rsidR="003875BD" w:rsidRPr="00A868C5" w:rsidRDefault="003875BD" w:rsidP="004C44CB">
      <w:pPr>
        <w:rPr>
          <w:rFonts w:cstheme="minorHAnsi"/>
          <w:color w:val="000000" w:themeColor="text1"/>
        </w:rPr>
      </w:pPr>
    </w:p>
    <w:p w14:paraId="29DF9377" w14:textId="012902F8" w:rsidR="003875BD" w:rsidRPr="00A868C5" w:rsidRDefault="003875BD" w:rsidP="004C44CB">
      <w:pPr>
        <w:rPr>
          <w:rFonts w:cstheme="minorHAnsi"/>
          <w:color w:val="000000" w:themeColor="text1"/>
        </w:rPr>
      </w:pPr>
    </w:p>
    <w:p w14:paraId="42D1CC25" w14:textId="6A030649" w:rsidR="00780C14" w:rsidRPr="00A868C5" w:rsidRDefault="00780C14" w:rsidP="004C68A7">
      <w:pPr>
        <w:jc w:val="center"/>
        <w:rPr>
          <w:rFonts w:cstheme="minorHAnsi"/>
          <w:color w:val="000000" w:themeColor="text1"/>
        </w:rPr>
      </w:pPr>
      <w:r w:rsidRPr="00A868C5">
        <w:rPr>
          <w:rFonts w:cstheme="minorHAnsi"/>
          <w:color w:val="000000" w:themeColor="text1"/>
        </w:rPr>
        <w:t>Način</w:t>
      </w:r>
      <w:r w:rsidR="004C68A7" w:rsidRPr="00A868C5">
        <w:rPr>
          <w:rFonts w:cstheme="minorHAnsi"/>
          <w:color w:val="000000" w:themeColor="text1"/>
        </w:rPr>
        <w:t>i</w:t>
      </w:r>
      <w:r w:rsidRPr="00A868C5">
        <w:rPr>
          <w:rFonts w:cstheme="minorHAnsi"/>
          <w:color w:val="000000" w:themeColor="text1"/>
        </w:rPr>
        <w:t xml:space="preserve"> odločanja</w:t>
      </w:r>
    </w:p>
    <w:p w14:paraId="059180AF" w14:textId="1756291D" w:rsidR="00780C14" w:rsidRPr="00A868C5" w:rsidRDefault="00780C14" w:rsidP="004C68A7">
      <w:pPr>
        <w:jc w:val="center"/>
        <w:rPr>
          <w:rFonts w:cstheme="minorHAnsi"/>
          <w:color w:val="000000" w:themeColor="text1"/>
        </w:rPr>
      </w:pPr>
      <w:r w:rsidRPr="00A868C5">
        <w:rPr>
          <w:rFonts w:cstheme="minorHAnsi"/>
          <w:color w:val="000000" w:themeColor="text1"/>
        </w:rPr>
        <w:t>3</w:t>
      </w:r>
      <w:r w:rsidR="004C68A7" w:rsidRPr="00A868C5">
        <w:rPr>
          <w:rFonts w:cstheme="minorHAnsi"/>
          <w:color w:val="000000" w:themeColor="text1"/>
        </w:rPr>
        <w:t>1</w:t>
      </w:r>
      <w:r w:rsidRPr="00A868C5">
        <w:rPr>
          <w:rFonts w:cstheme="minorHAnsi"/>
          <w:color w:val="000000" w:themeColor="text1"/>
        </w:rPr>
        <w:t>. člen</w:t>
      </w:r>
    </w:p>
    <w:p w14:paraId="3A0279DD" w14:textId="77777777" w:rsidR="00780C14" w:rsidRPr="00A868C5" w:rsidRDefault="00780C14" w:rsidP="00780C14">
      <w:pPr>
        <w:rPr>
          <w:rFonts w:cstheme="minorHAnsi"/>
          <w:color w:val="000000" w:themeColor="text1"/>
        </w:rPr>
      </w:pPr>
    </w:p>
    <w:p w14:paraId="0C09E749" w14:textId="3B5B2A0C" w:rsidR="00780C14" w:rsidRPr="00A868C5" w:rsidRDefault="00780C14" w:rsidP="00215549">
      <w:pPr>
        <w:jc w:val="both"/>
        <w:rPr>
          <w:rFonts w:cstheme="minorHAnsi"/>
          <w:color w:val="000000" w:themeColor="text1"/>
        </w:rPr>
      </w:pPr>
      <w:r w:rsidRPr="00A868C5">
        <w:rPr>
          <w:rFonts w:cstheme="minorHAnsi"/>
          <w:color w:val="000000" w:themeColor="text1"/>
        </w:rPr>
        <w:t xml:space="preserve">(1) Če v tem statutu ni določeno drugače, organi društva odločitve </w:t>
      </w:r>
      <w:r w:rsidR="00765F4C" w:rsidRPr="00A868C5">
        <w:rPr>
          <w:rFonts w:cstheme="minorHAnsi"/>
          <w:color w:val="000000" w:themeColor="text1"/>
        </w:rPr>
        <w:t xml:space="preserve">veljavno </w:t>
      </w:r>
      <w:r w:rsidRPr="00A868C5">
        <w:rPr>
          <w:rFonts w:cstheme="minorHAnsi"/>
          <w:color w:val="000000" w:themeColor="text1"/>
        </w:rPr>
        <w:t xml:space="preserve">sprejemajo kadar je prisotna večina članov.  </w:t>
      </w:r>
    </w:p>
    <w:p w14:paraId="72FA8062" w14:textId="77777777" w:rsidR="00780C14" w:rsidRPr="00A868C5" w:rsidRDefault="00780C14" w:rsidP="00780C14">
      <w:pPr>
        <w:rPr>
          <w:rFonts w:cstheme="minorHAnsi"/>
          <w:color w:val="000000" w:themeColor="text1"/>
        </w:rPr>
      </w:pPr>
      <w:r w:rsidRPr="00A868C5">
        <w:rPr>
          <w:rFonts w:cstheme="minorHAnsi"/>
          <w:color w:val="000000" w:themeColor="text1"/>
        </w:rPr>
        <w:t>(2) Če v tem statutu ni določeno drugače, se odloča z glasovanjem.</w:t>
      </w:r>
    </w:p>
    <w:p w14:paraId="0F1C1788" w14:textId="74BEAD65" w:rsidR="00780C14" w:rsidRPr="00A868C5" w:rsidRDefault="00780C14" w:rsidP="00215549">
      <w:pPr>
        <w:jc w:val="both"/>
        <w:rPr>
          <w:rFonts w:cstheme="minorHAnsi"/>
          <w:color w:val="000000" w:themeColor="text1"/>
        </w:rPr>
      </w:pPr>
      <w:r w:rsidRPr="00A868C5">
        <w:rPr>
          <w:rFonts w:cstheme="minorHAnsi"/>
          <w:color w:val="000000" w:themeColor="text1"/>
        </w:rPr>
        <w:t>(3) Če v tem statutu ni določeno drugače</w:t>
      </w:r>
      <w:r w:rsidR="003062C9" w:rsidRPr="00A868C5">
        <w:rPr>
          <w:rFonts w:cstheme="minorHAnsi"/>
          <w:color w:val="000000" w:themeColor="text1"/>
        </w:rPr>
        <w:t>,</w:t>
      </w:r>
      <w:r w:rsidRPr="00A868C5">
        <w:rPr>
          <w:rFonts w:cstheme="minorHAnsi"/>
          <w:color w:val="000000" w:themeColor="text1"/>
        </w:rPr>
        <w:t xml:space="preserve"> je sklep sprejet, kadar je zanj glasovala večina prisotnih članov.</w:t>
      </w:r>
    </w:p>
    <w:p w14:paraId="43BF6D7C" w14:textId="6657B241" w:rsidR="00780C14" w:rsidRPr="00A868C5" w:rsidRDefault="00780C14" w:rsidP="00780C14">
      <w:pPr>
        <w:rPr>
          <w:rFonts w:cstheme="minorHAnsi"/>
          <w:color w:val="000000" w:themeColor="text1"/>
        </w:rPr>
      </w:pPr>
      <w:r w:rsidRPr="00A868C5">
        <w:rPr>
          <w:rFonts w:cstheme="minorHAnsi"/>
          <w:color w:val="000000" w:themeColor="text1"/>
        </w:rPr>
        <w:t xml:space="preserve">(4) Strokovna telesa odločajo skladno z določili svojih pravilnikov. </w:t>
      </w:r>
    </w:p>
    <w:p w14:paraId="21D806EA" w14:textId="1E812011" w:rsidR="00780C14" w:rsidRPr="00A868C5" w:rsidRDefault="00780C14" w:rsidP="00215549">
      <w:pPr>
        <w:jc w:val="both"/>
        <w:rPr>
          <w:rFonts w:cstheme="minorHAnsi"/>
          <w:color w:val="000000" w:themeColor="text1"/>
        </w:rPr>
      </w:pPr>
      <w:r w:rsidRPr="00A868C5">
        <w:rPr>
          <w:rFonts w:cstheme="minorHAnsi"/>
          <w:color w:val="000000" w:themeColor="text1"/>
        </w:rPr>
        <w:t xml:space="preserve">(5) </w:t>
      </w:r>
      <w:r w:rsidR="009D3D0E" w:rsidRPr="00A868C5">
        <w:rPr>
          <w:rFonts w:cstheme="minorHAnsi"/>
          <w:color w:val="000000" w:themeColor="text1"/>
        </w:rPr>
        <w:t>Če v tem statutu ni določeno drugače v</w:t>
      </w:r>
      <w:r w:rsidRPr="00A868C5">
        <w:rPr>
          <w:rFonts w:cstheme="minorHAnsi"/>
          <w:color w:val="000000" w:themeColor="text1"/>
        </w:rPr>
        <w:t xml:space="preserve"> primeru</w:t>
      </w:r>
      <w:r w:rsidR="003062C9" w:rsidRPr="00A868C5">
        <w:rPr>
          <w:rFonts w:cstheme="minorHAnsi"/>
          <w:color w:val="000000" w:themeColor="text1"/>
        </w:rPr>
        <w:t>,</w:t>
      </w:r>
      <w:r w:rsidRPr="00A868C5">
        <w:rPr>
          <w:rFonts w:cstheme="minorHAnsi"/>
          <w:color w:val="000000" w:themeColor="text1"/>
        </w:rPr>
        <w:t xml:space="preserve"> da se seje kateregakoli organa društva ni udeležila polovica članov, predsednik oz. predsedujoči razglasi 15</w:t>
      </w:r>
      <w:r w:rsidR="004F6F77" w:rsidRPr="00A868C5">
        <w:rPr>
          <w:rFonts w:cstheme="minorHAnsi"/>
          <w:color w:val="000000" w:themeColor="text1"/>
        </w:rPr>
        <w:t xml:space="preserve"> </w:t>
      </w:r>
      <w:r w:rsidRPr="00A868C5">
        <w:rPr>
          <w:rFonts w:cstheme="minorHAnsi"/>
          <w:color w:val="000000" w:themeColor="text1"/>
        </w:rPr>
        <w:t xml:space="preserve">minutni odmor. </w:t>
      </w:r>
      <w:r w:rsidR="003062C9" w:rsidRPr="00A868C5">
        <w:rPr>
          <w:rFonts w:cstheme="minorHAnsi"/>
          <w:color w:val="000000" w:themeColor="text1"/>
        </w:rPr>
        <w:t>Po odmoru se sprejemajo sklepi s prisotno večino</w:t>
      </w:r>
      <w:r w:rsidR="0076382D" w:rsidRPr="00A868C5">
        <w:rPr>
          <w:rFonts w:cstheme="minorHAnsi"/>
          <w:color w:val="000000" w:themeColor="text1"/>
        </w:rPr>
        <w:t>, če so na seji prisotni najmanj 3 člani.</w:t>
      </w:r>
      <w:r w:rsidR="009046F6" w:rsidRPr="00A868C5">
        <w:rPr>
          <w:rFonts w:cstheme="minorHAnsi"/>
          <w:color w:val="000000" w:themeColor="text1"/>
        </w:rPr>
        <w:t xml:space="preserve"> </w:t>
      </w:r>
    </w:p>
    <w:p w14:paraId="36A85011" w14:textId="50FE571F" w:rsidR="00A13CA0" w:rsidRPr="00A868C5" w:rsidRDefault="00A13CA0" w:rsidP="00780C14">
      <w:pPr>
        <w:rPr>
          <w:rFonts w:cstheme="minorHAnsi"/>
          <w:color w:val="000000" w:themeColor="text1"/>
        </w:rPr>
      </w:pPr>
    </w:p>
    <w:p w14:paraId="48612950" w14:textId="77777777" w:rsidR="00A13CA0" w:rsidRPr="00A868C5" w:rsidRDefault="00A13CA0" w:rsidP="00780C14">
      <w:pPr>
        <w:rPr>
          <w:rFonts w:cstheme="minorHAnsi"/>
          <w:color w:val="000000" w:themeColor="text1"/>
        </w:rPr>
      </w:pPr>
    </w:p>
    <w:p w14:paraId="098A9522" w14:textId="7274B7E1" w:rsidR="00A13CA0" w:rsidRPr="00A868C5" w:rsidRDefault="00A13CA0" w:rsidP="004C68A7">
      <w:pPr>
        <w:jc w:val="center"/>
        <w:rPr>
          <w:rFonts w:cstheme="minorHAnsi"/>
          <w:color w:val="000000" w:themeColor="text1"/>
        </w:rPr>
      </w:pPr>
      <w:r w:rsidRPr="00A868C5">
        <w:rPr>
          <w:rFonts w:cstheme="minorHAnsi"/>
          <w:color w:val="000000" w:themeColor="text1"/>
        </w:rPr>
        <w:t>Oblike organiziranja društva</w:t>
      </w:r>
    </w:p>
    <w:p w14:paraId="2487E32A" w14:textId="7D289AD0" w:rsidR="00A13CA0" w:rsidRPr="00A868C5" w:rsidRDefault="00A13CA0" w:rsidP="004C68A7">
      <w:pPr>
        <w:jc w:val="center"/>
        <w:rPr>
          <w:rFonts w:cstheme="minorHAnsi"/>
          <w:color w:val="000000" w:themeColor="text1"/>
        </w:rPr>
      </w:pPr>
      <w:r w:rsidRPr="00A868C5">
        <w:rPr>
          <w:rFonts w:cstheme="minorHAnsi"/>
          <w:color w:val="000000" w:themeColor="text1"/>
        </w:rPr>
        <w:t>3</w:t>
      </w:r>
      <w:r w:rsidR="004C68A7" w:rsidRPr="00A868C5">
        <w:rPr>
          <w:rFonts w:cstheme="minorHAnsi"/>
          <w:color w:val="000000" w:themeColor="text1"/>
        </w:rPr>
        <w:t>2</w:t>
      </w:r>
      <w:r w:rsidRPr="00A868C5">
        <w:rPr>
          <w:rFonts w:cstheme="minorHAnsi"/>
          <w:color w:val="000000" w:themeColor="text1"/>
        </w:rPr>
        <w:t>. člen</w:t>
      </w:r>
    </w:p>
    <w:p w14:paraId="0C228360" w14:textId="77777777" w:rsidR="00A13CA0" w:rsidRPr="00A868C5" w:rsidRDefault="00A13CA0" w:rsidP="00A13CA0">
      <w:pPr>
        <w:rPr>
          <w:rFonts w:cstheme="minorHAnsi"/>
          <w:color w:val="000000" w:themeColor="text1"/>
        </w:rPr>
      </w:pPr>
    </w:p>
    <w:p w14:paraId="31096D2D" w14:textId="6EC59691" w:rsidR="00A13CA0" w:rsidRPr="00A868C5" w:rsidRDefault="00A13CA0" w:rsidP="00A13CA0">
      <w:pPr>
        <w:rPr>
          <w:rFonts w:cstheme="minorHAnsi"/>
          <w:color w:val="000000" w:themeColor="text1"/>
        </w:rPr>
      </w:pPr>
      <w:r w:rsidRPr="00A868C5">
        <w:rPr>
          <w:rFonts w:cstheme="minorHAnsi"/>
          <w:color w:val="000000" w:themeColor="text1"/>
        </w:rPr>
        <w:t>V okviru društva se organizirajo tudi organizacijska delovna telesa, ki niso organi društva, kot na primer:</w:t>
      </w:r>
    </w:p>
    <w:p w14:paraId="51AE2E57" w14:textId="42AAAFB1" w:rsidR="00A13CA0" w:rsidRPr="00A868C5" w:rsidRDefault="00A13CA0" w:rsidP="00A13CA0">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9526B6" w:rsidRPr="00A868C5">
        <w:rPr>
          <w:rFonts w:cstheme="minorHAnsi"/>
          <w:color w:val="000000" w:themeColor="text1"/>
        </w:rPr>
        <w:t>P</w:t>
      </w:r>
      <w:r w:rsidRPr="00A868C5">
        <w:rPr>
          <w:rFonts w:cstheme="minorHAnsi"/>
          <w:color w:val="000000" w:themeColor="text1"/>
        </w:rPr>
        <w:t>osebna strokovna telesa</w:t>
      </w:r>
      <w:r w:rsidR="009526B6" w:rsidRPr="00A868C5">
        <w:rPr>
          <w:rFonts w:cstheme="minorHAnsi"/>
          <w:color w:val="000000" w:themeColor="text1"/>
        </w:rPr>
        <w:t>.</w:t>
      </w:r>
    </w:p>
    <w:p w14:paraId="350AE1C0" w14:textId="3DE4B198" w:rsidR="003875BD" w:rsidRPr="00A868C5" w:rsidRDefault="00A13CA0" w:rsidP="00A13CA0">
      <w:pPr>
        <w:rPr>
          <w:rFonts w:cstheme="minorHAnsi"/>
          <w:color w:val="000000" w:themeColor="text1"/>
        </w:rPr>
      </w:pPr>
      <w:r w:rsidRPr="00A868C5">
        <w:rPr>
          <w:rFonts w:cstheme="minorHAnsi"/>
          <w:color w:val="000000" w:themeColor="text1"/>
        </w:rPr>
        <w:t>•</w:t>
      </w:r>
      <w:r w:rsidRPr="00A868C5">
        <w:rPr>
          <w:rFonts w:cstheme="minorHAnsi"/>
          <w:color w:val="000000" w:themeColor="text1"/>
        </w:rPr>
        <w:tab/>
      </w:r>
      <w:r w:rsidR="009526B6" w:rsidRPr="00A868C5">
        <w:rPr>
          <w:rFonts w:cstheme="minorHAnsi"/>
          <w:color w:val="000000" w:themeColor="text1"/>
        </w:rPr>
        <w:t>K</w:t>
      </w:r>
      <w:r w:rsidRPr="00A868C5">
        <w:rPr>
          <w:rFonts w:cstheme="minorHAnsi"/>
          <w:color w:val="000000" w:themeColor="text1"/>
        </w:rPr>
        <w:t>omisije.</w:t>
      </w:r>
    </w:p>
    <w:p w14:paraId="76D416D2" w14:textId="417C797D" w:rsidR="003875BD" w:rsidRPr="00A868C5" w:rsidRDefault="003875BD" w:rsidP="004C44CB">
      <w:pPr>
        <w:rPr>
          <w:rFonts w:cstheme="minorHAnsi"/>
          <w:color w:val="000000" w:themeColor="text1"/>
        </w:rPr>
      </w:pPr>
    </w:p>
    <w:p w14:paraId="3EA57E41" w14:textId="77777777" w:rsidR="0014371F" w:rsidRPr="00A868C5" w:rsidRDefault="0014371F" w:rsidP="004134A8">
      <w:pPr>
        <w:jc w:val="center"/>
        <w:rPr>
          <w:rFonts w:cstheme="minorHAnsi"/>
          <w:color w:val="000000" w:themeColor="text1"/>
        </w:rPr>
      </w:pPr>
      <w:r w:rsidRPr="00A868C5">
        <w:rPr>
          <w:rFonts w:cstheme="minorHAnsi"/>
          <w:color w:val="000000" w:themeColor="text1"/>
        </w:rPr>
        <w:t>Sodelovanje posebnih strokovnih teles z GSS</w:t>
      </w:r>
    </w:p>
    <w:p w14:paraId="6DE94759" w14:textId="088832CF" w:rsidR="0014371F" w:rsidRPr="00A868C5" w:rsidRDefault="0014371F" w:rsidP="004134A8">
      <w:pPr>
        <w:jc w:val="center"/>
        <w:rPr>
          <w:rFonts w:cstheme="minorHAnsi"/>
          <w:color w:val="000000" w:themeColor="text1"/>
        </w:rPr>
      </w:pPr>
      <w:r w:rsidRPr="00A868C5">
        <w:rPr>
          <w:rFonts w:cstheme="minorHAnsi"/>
          <w:color w:val="000000" w:themeColor="text1"/>
        </w:rPr>
        <w:t>3</w:t>
      </w:r>
      <w:r w:rsidR="004134A8" w:rsidRPr="00A868C5">
        <w:rPr>
          <w:rFonts w:cstheme="minorHAnsi"/>
          <w:color w:val="000000" w:themeColor="text1"/>
        </w:rPr>
        <w:t>4</w:t>
      </w:r>
      <w:r w:rsidRPr="00A868C5">
        <w:rPr>
          <w:rFonts w:cstheme="minorHAnsi"/>
          <w:color w:val="000000" w:themeColor="text1"/>
        </w:rPr>
        <w:t>. člen</w:t>
      </w:r>
    </w:p>
    <w:p w14:paraId="296302F7" w14:textId="77777777" w:rsidR="0014371F" w:rsidRPr="00A868C5" w:rsidRDefault="0014371F" w:rsidP="0014371F">
      <w:pPr>
        <w:rPr>
          <w:rFonts w:cstheme="minorHAnsi"/>
          <w:color w:val="000000" w:themeColor="text1"/>
        </w:rPr>
      </w:pPr>
    </w:p>
    <w:p w14:paraId="56758B48" w14:textId="7B5E5D2B" w:rsidR="0014371F" w:rsidRPr="00A868C5" w:rsidRDefault="0014371F" w:rsidP="009046F6">
      <w:pPr>
        <w:jc w:val="both"/>
        <w:rPr>
          <w:rFonts w:cstheme="minorHAnsi"/>
          <w:color w:val="000000" w:themeColor="text1"/>
        </w:rPr>
      </w:pPr>
      <w:r w:rsidRPr="00A868C5">
        <w:rPr>
          <w:rFonts w:cstheme="minorHAnsi"/>
          <w:color w:val="000000" w:themeColor="text1"/>
        </w:rPr>
        <w:t>(1) Posebna strokovna telesa</w:t>
      </w:r>
      <w:r w:rsidR="004134A8" w:rsidRPr="00A868C5">
        <w:rPr>
          <w:rFonts w:cstheme="minorHAnsi"/>
          <w:color w:val="000000" w:themeColor="text1"/>
        </w:rPr>
        <w:t xml:space="preserve"> praviloma</w:t>
      </w:r>
      <w:r w:rsidRPr="00A868C5">
        <w:rPr>
          <w:rFonts w:cstheme="minorHAnsi"/>
          <w:color w:val="000000" w:themeColor="text1"/>
        </w:rPr>
        <w:t xml:space="preserve"> ob koncu leta posredujejo GSS terminski plan aktivnosti za naslednje koledarsko leto.</w:t>
      </w:r>
    </w:p>
    <w:p w14:paraId="766D22EB" w14:textId="1AFBDA2F" w:rsidR="0014371F" w:rsidRPr="00A868C5" w:rsidRDefault="0014371F" w:rsidP="009046F6">
      <w:pPr>
        <w:jc w:val="both"/>
        <w:rPr>
          <w:rFonts w:cstheme="minorHAnsi"/>
          <w:color w:val="000000" w:themeColor="text1"/>
        </w:rPr>
      </w:pPr>
      <w:r w:rsidRPr="00A868C5">
        <w:rPr>
          <w:rFonts w:cstheme="minorHAnsi"/>
          <w:color w:val="000000" w:themeColor="text1"/>
        </w:rPr>
        <w:t>(2) O svoji strokovni dejavnosti so posebna strokovna telesa dolžna posredovati vsaj enkrat letno pisno poročilo GSS.</w:t>
      </w:r>
    </w:p>
    <w:p w14:paraId="53E18270" w14:textId="77777777" w:rsidR="0014371F" w:rsidRPr="00A868C5" w:rsidRDefault="0014371F" w:rsidP="009046F6">
      <w:pPr>
        <w:jc w:val="both"/>
        <w:rPr>
          <w:rFonts w:cstheme="minorHAnsi"/>
          <w:color w:val="000000" w:themeColor="text1"/>
        </w:rPr>
      </w:pPr>
    </w:p>
    <w:p w14:paraId="0D55E047" w14:textId="77777777" w:rsidR="0014371F" w:rsidRPr="00A868C5" w:rsidRDefault="0014371F" w:rsidP="0014371F">
      <w:pPr>
        <w:rPr>
          <w:rFonts w:cstheme="minorHAnsi"/>
          <w:color w:val="000000" w:themeColor="text1"/>
        </w:rPr>
      </w:pPr>
    </w:p>
    <w:p w14:paraId="3289B240" w14:textId="6E293C78" w:rsidR="0014371F" w:rsidRPr="00A868C5" w:rsidRDefault="0014371F" w:rsidP="004134A8">
      <w:pPr>
        <w:jc w:val="center"/>
        <w:rPr>
          <w:rFonts w:cstheme="minorHAnsi"/>
          <w:color w:val="000000" w:themeColor="text1"/>
        </w:rPr>
      </w:pPr>
      <w:r w:rsidRPr="00A868C5">
        <w:rPr>
          <w:rFonts w:cstheme="minorHAnsi"/>
          <w:color w:val="000000" w:themeColor="text1"/>
        </w:rPr>
        <w:t>Ukinitev/prenehanje delovanja posebnega strokovnega telesa</w:t>
      </w:r>
    </w:p>
    <w:p w14:paraId="67880C67" w14:textId="1F0627DA" w:rsidR="0014371F" w:rsidRPr="00A868C5" w:rsidRDefault="004134A8" w:rsidP="004134A8">
      <w:pPr>
        <w:jc w:val="center"/>
        <w:rPr>
          <w:rFonts w:cstheme="minorHAnsi"/>
          <w:color w:val="000000" w:themeColor="text1"/>
        </w:rPr>
      </w:pPr>
      <w:r w:rsidRPr="00A868C5">
        <w:rPr>
          <w:rFonts w:cstheme="minorHAnsi"/>
          <w:color w:val="000000" w:themeColor="text1"/>
        </w:rPr>
        <w:t>35</w:t>
      </w:r>
      <w:r w:rsidR="0014371F" w:rsidRPr="00A868C5">
        <w:rPr>
          <w:rFonts w:cstheme="minorHAnsi"/>
          <w:color w:val="000000" w:themeColor="text1"/>
        </w:rPr>
        <w:t>. člen</w:t>
      </w:r>
    </w:p>
    <w:p w14:paraId="6950AC5F" w14:textId="77777777" w:rsidR="0014371F" w:rsidRPr="00A868C5" w:rsidRDefault="0014371F" w:rsidP="0014371F">
      <w:pPr>
        <w:rPr>
          <w:rFonts w:cstheme="minorHAnsi"/>
          <w:color w:val="000000" w:themeColor="text1"/>
        </w:rPr>
      </w:pPr>
    </w:p>
    <w:p w14:paraId="56F1BA5D" w14:textId="4AEDF92B" w:rsidR="0014371F" w:rsidRPr="00A868C5" w:rsidRDefault="0014371F" w:rsidP="009046F6">
      <w:pPr>
        <w:jc w:val="both"/>
        <w:rPr>
          <w:rFonts w:cstheme="minorHAnsi"/>
          <w:color w:val="000000" w:themeColor="text1"/>
        </w:rPr>
      </w:pPr>
      <w:r w:rsidRPr="00A868C5">
        <w:rPr>
          <w:rFonts w:cstheme="minorHAnsi"/>
          <w:color w:val="000000" w:themeColor="text1"/>
        </w:rPr>
        <w:t>Šteje se, da je posebno strokovno telo prenehalo delovati, v kolikor:</w:t>
      </w:r>
    </w:p>
    <w:p w14:paraId="1287534F" w14:textId="00CD81F2" w:rsidR="0014371F" w:rsidRPr="00A868C5" w:rsidRDefault="0014371F" w:rsidP="005705AE">
      <w:pPr>
        <w:jc w:val="both"/>
        <w:rPr>
          <w:rFonts w:cstheme="minorHAnsi"/>
          <w:color w:val="000000" w:themeColor="text1"/>
        </w:rPr>
      </w:pPr>
      <w:r w:rsidRPr="00A868C5">
        <w:rPr>
          <w:rFonts w:cstheme="minorHAnsi"/>
          <w:color w:val="000000" w:themeColor="text1"/>
        </w:rPr>
        <w:t>•</w:t>
      </w:r>
      <w:r w:rsidR="009526B6" w:rsidRPr="00A868C5">
        <w:rPr>
          <w:rFonts w:cstheme="minorHAnsi"/>
          <w:color w:val="000000" w:themeColor="text1"/>
        </w:rPr>
        <w:t xml:space="preserve"> V</w:t>
      </w:r>
      <w:r w:rsidRPr="00A868C5">
        <w:rPr>
          <w:rFonts w:cstheme="minorHAnsi"/>
          <w:color w:val="000000" w:themeColor="text1"/>
        </w:rPr>
        <w:t xml:space="preserve"> dveh zaporednih letih, kljub pozivu generalnega sekretarja </w:t>
      </w:r>
      <w:r w:rsidR="004134A8" w:rsidRPr="00A868C5">
        <w:rPr>
          <w:rFonts w:cstheme="minorHAnsi"/>
          <w:color w:val="000000" w:themeColor="text1"/>
        </w:rPr>
        <w:t>D</w:t>
      </w:r>
      <w:r w:rsidRPr="00A868C5">
        <w:rPr>
          <w:rFonts w:cstheme="minorHAnsi"/>
          <w:color w:val="000000" w:themeColor="text1"/>
        </w:rPr>
        <w:t>ruštva, ne posreduje GSS poročila o strokovnem delovanju</w:t>
      </w:r>
      <w:r w:rsidR="009526B6" w:rsidRPr="00A868C5">
        <w:rPr>
          <w:rFonts w:cstheme="minorHAnsi"/>
          <w:color w:val="000000" w:themeColor="text1"/>
        </w:rPr>
        <w:t>.</w:t>
      </w:r>
    </w:p>
    <w:p w14:paraId="5F4D8C58" w14:textId="5AC4BF60" w:rsidR="003875BD" w:rsidRPr="00A868C5" w:rsidRDefault="0014371F" w:rsidP="005705AE">
      <w:pPr>
        <w:jc w:val="both"/>
        <w:rPr>
          <w:rFonts w:cstheme="minorHAnsi"/>
          <w:color w:val="000000" w:themeColor="text1"/>
        </w:rPr>
      </w:pPr>
      <w:r w:rsidRPr="00A868C5">
        <w:rPr>
          <w:rFonts w:cstheme="minorHAnsi"/>
          <w:color w:val="000000" w:themeColor="text1"/>
        </w:rPr>
        <w:t>•</w:t>
      </w:r>
      <w:r w:rsidR="009526B6" w:rsidRPr="00A868C5">
        <w:rPr>
          <w:rFonts w:cstheme="minorHAnsi"/>
          <w:color w:val="000000" w:themeColor="text1"/>
        </w:rPr>
        <w:t xml:space="preserve"> L</w:t>
      </w:r>
      <w:r w:rsidRPr="00A868C5">
        <w:rPr>
          <w:rFonts w:cstheme="minorHAnsi"/>
          <w:color w:val="000000" w:themeColor="text1"/>
        </w:rPr>
        <w:t>etno ne organizirajo vsaj dveh dogodkov.</w:t>
      </w:r>
    </w:p>
    <w:p w14:paraId="575AD29B" w14:textId="131634B0" w:rsidR="00622A10" w:rsidRPr="00A868C5" w:rsidRDefault="00622A10" w:rsidP="009046F6">
      <w:pPr>
        <w:jc w:val="both"/>
        <w:rPr>
          <w:rFonts w:cstheme="minorHAnsi"/>
          <w:color w:val="000000" w:themeColor="text1"/>
        </w:rPr>
      </w:pPr>
    </w:p>
    <w:p w14:paraId="56A8AA07" w14:textId="77777777" w:rsidR="00034D01" w:rsidRPr="00A868C5" w:rsidRDefault="0014371F" w:rsidP="004134A8">
      <w:pPr>
        <w:jc w:val="center"/>
        <w:rPr>
          <w:rFonts w:cstheme="minorHAnsi"/>
          <w:color w:val="000000" w:themeColor="text1"/>
        </w:rPr>
      </w:pPr>
      <w:r w:rsidRPr="00A868C5">
        <w:rPr>
          <w:rFonts w:cstheme="minorHAnsi"/>
          <w:color w:val="000000" w:themeColor="text1"/>
        </w:rPr>
        <w:t>Zdravniški vestnik</w:t>
      </w:r>
      <w:r w:rsidR="00085E27" w:rsidRPr="00A868C5">
        <w:rPr>
          <w:rFonts w:cstheme="minorHAnsi"/>
          <w:color w:val="000000" w:themeColor="text1"/>
        </w:rPr>
        <w:t xml:space="preserve"> </w:t>
      </w:r>
    </w:p>
    <w:p w14:paraId="76BA41B7" w14:textId="5FFB3A5C" w:rsidR="0014371F" w:rsidRPr="00A868C5" w:rsidRDefault="004134A8" w:rsidP="004134A8">
      <w:pPr>
        <w:jc w:val="center"/>
        <w:rPr>
          <w:rFonts w:cstheme="minorHAnsi"/>
          <w:color w:val="000000" w:themeColor="text1"/>
        </w:rPr>
      </w:pPr>
      <w:r w:rsidRPr="00A868C5">
        <w:rPr>
          <w:rFonts w:cstheme="minorHAnsi"/>
          <w:color w:val="000000" w:themeColor="text1"/>
        </w:rPr>
        <w:t>36</w:t>
      </w:r>
      <w:r w:rsidR="0014371F" w:rsidRPr="00A868C5">
        <w:rPr>
          <w:rFonts w:cstheme="minorHAnsi"/>
          <w:color w:val="000000" w:themeColor="text1"/>
        </w:rPr>
        <w:t>. člen</w:t>
      </w:r>
    </w:p>
    <w:p w14:paraId="6277FC45" w14:textId="77777777" w:rsidR="0014371F" w:rsidRPr="00A868C5" w:rsidRDefault="0014371F" w:rsidP="0014371F">
      <w:pPr>
        <w:rPr>
          <w:rFonts w:cstheme="minorHAnsi"/>
          <w:color w:val="000000" w:themeColor="text1"/>
        </w:rPr>
      </w:pPr>
    </w:p>
    <w:p w14:paraId="3015C766" w14:textId="136B1B1A" w:rsidR="0014371F" w:rsidRPr="00A868C5" w:rsidRDefault="0014371F" w:rsidP="009046F6">
      <w:pPr>
        <w:jc w:val="both"/>
        <w:rPr>
          <w:rFonts w:cstheme="minorHAnsi"/>
          <w:color w:val="000000" w:themeColor="text1"/>
        </w:rPr>
      </w:pPr>
      <w:r w:rsidRPr="00A868C5">
        <w:rPr>
          <w:rFonts w:cstheme="minorHAnsi"/>
          <w:color w:val="000000" w:themeColor="text1"/>
        </w:rPr>
        <w:t xml:space="preserve">(1) Zdravniški vestnik (v nadaljevanju ZV) je osrednja strokovna revija </w:t>
      </w:r>
      <w:r w:rsidR="004134A8" w:rsidRPr="00A868C5">
        <w:rPr>
          <w:rFonts w:cstheme="minorHAnsi"/>
          <w:color w:val="000000" w:themeColor="text1"/>
        </w:rPr>
        <w:t>D</w:t>
      </w:r>
      <w:r w:rsidRPr="00A868C5">
        <w:rPr>
          <w:rFonts w:cstheme="minorHAnsi"/>
          <w:color w:val="000000" w:themeColor="text1"/>
        </w:rPr>
        <w:t>ruštva in</w:t>
      </w:r>
      <w:r w:rsidR="004134A8" w:rsidRPr="00A868C5">
        <w:rPr>
          <w:rFonts w:cstheme="minorHAnsi"/>
          <w:color w:val="000000" w:themeColor="text1"/>
        </w:rPr>
        <w:t xml:space="preserve"> Slovenske medicinske akademije.</w:t>
      </w:r>
    </w:p>
    <w:p w14:paraId="4B044F54" w14:textId="7F641856" w:rsidR="0014371F" w:rsidRPr="00A868C5" w:rsidRDefault="0014371F" w:rsidP="0014371F">
      <w:pPr>
        <w:rPr>
          <w:rFonts w:cstheme="minorHAnsi"/>
          <w:color w:val="000000" w:themeColor="text1"/>
        </w:rPr>
      </w:pPr>
    </w:p>
    <w:p w14:paraId="52366DBB" w14:textId="220B31FC" w:rsidR="0014371F" w:rsidRPr="00A868C5" w:rsidRDefault="004134A8" w:rsidP="004134A8">
      <w:pPr>
        <w:jc w:val="center"/>
        <w:rPr>
          <w:rFonts w:cstheme="minorHAnsi"/>
          <w:color w:val="000000" w:themeColor="text1"/>
        </w:rPr>
      </w:pPr>
      <w:r w:rsidRPr="00A868C5">
        <w:rPr>
          <w:rFonts w:cstheme="minorHAnsi"/>
          <w:color w:val="000000" w:themeColor="text1"/>
        </w:rPr>
        <w:t>Odgovorni</w:t>
      </w:r>
      <w:r w:rsidR="0014371F" w:rsidRPr="00A868C5">
        <w:rPr>
          <w:rFonts w:cstheme="minorHAnsi"/>
          <w:color w:val="000000" w:themeColor="text1"/>
        </w:rPr>
        <w:t xml:space="preserve"> urednik</w:t>
      </w:r>
      <w:r w:rsidR="004F6F77" w:rsidRPr="00A868C5">
        <w:rPr>
          <w:rFonts w:cstheme="minorHAnsi"/>
          <w:color w:val="000000" w:themeColor="text1"/>
        </w:rPr>
        <w:t xml:space="preserve"> ZV</w:t>
      </w:r>
    </w:p>
    <w:p w14:paraId="0D1C7F72" w14:textId="0E995CFE" w:rsidR="0014371F" w:rsidRPr="00A868C5" w:rsidRDefault="004134A8" w:rsidP="004134A8">
      <w:pPr>
        <w:jc w:val="center"/>
        <w:rPr>
          <w:rFonts w:cstheme="minorHAnsi"/>
          <w:color w:val="000000" w:themeColor="text1"/>
        </w:rPr>
      </w:pPr>
      <w:r w:rsidRPr="00A868C5">
        <w:rPr>
          <w:rFonts w:cstheme="minorHAnsi"/>
          <w:color w:val="000000" w:themeColor="text1"/>
        </w:rPr>
        <w:t>37</w:t>
      </w:r>
      <w:r w:rsidR="0014371F" w:rsidRPr="00A868C5">
        <w:rPr>
          <w:rFonts w:cstheme="minorHAnsi"/>
          <w:color w:val="000000" w:themeColor="text1"/>
        </w:rPr>
        <w:t>. člen</w:t>
      </w:r>
    </w:p>
    <w:p w14:paraId="1951EA18" w14:textId="77777777" w:rsidR="0014371F" w:rsidRPr="00A868C5" w:rsidRDefault="0014371F" w:rsidP="0014371F">
      <w:pPr>
        <w:rPr>
          <w:rFonts w:cstheme="minorHAnsi"/>
          <w:color w:val="000000" w:themeColor="text1"/>
        </w:rPr>
      </w:pPr>
    </w:p>
    <w:p w14:paraId="768E5E9A" w14:textId="24B7D80D" w:rsidR="0014371F" w:rsidRPr="00A868C5" w:rsidRDefault="0014371F" w:rsidP="009046F6">
      <w:pPr>
        <w:jc w:val="both"/>
        <w:rPr>
          <w:rFonts w:cstheme="minorHAnsi"/>
          <w:color w:val="000000" w:themeColor="text1"/>
        </w:rPr>
      </w:pPr>
      <w:r w:rsidRPr="00A868C5">
        <w:rPr>
          <w:rFonts w:cstheme="minorHAnsi"/>
          <w:color w:val="000000" w:themeColor="text1"/>
        </w:rPr>
        <w:t xml:space="preserve">(1) </w:t>
      </w:r>
      <w:r w:rsidR="00503441" w:rsidRPr="00A868C5">
        <w:rPr>
          <w:rFonts w:cstheme="minorHAnsi"/>
          <w:color w:val="000000" w:themeColor="text1"/>
        </w:rPr>
        <w:t>Kongres društva</w:t>
      </w:r>
      <w:r w:rsidR="00EB3090" w:rsidRPr="00A868C5">
        <w:rPr>
          <w:rFonts w:cstheme="minorHAnsi"/>
          <w:color w:val="000000" w:themeColor="text1"/>
        </w:rPr>
        <w:t xml:space="preserve"> </w:t>
      </w:r>
      <w:r w:rsidRPr="00A868C5">
        <w:rPr>
          <w:rFonts w:cstheme="minorHAnsi"/>
          <w:color w:val="000000" w:themeColor="text1"/>
        </w:rPr>
        <w:t xml:space="preserve">imenuje </w:t>
      </w:r>
      <w:r w:rsidR="004134A8" w:rsidRPr="00A868C5">
        <w:rPr>
          <w:rFonts w:cstheme="minorHAnsi"/>
          <w:color w:val="000000" w:themeColor="text1"/>
        </w:rPr>
        <w:t xml:space="preserve">odgovornega </w:t>
      </w:r>
      <w:r w:rsidRPr="00A868C5">
        <w:rPr>
          <w:rFonts w:cstheme="minorHAnsi"/>
          <w:color w:val="000000" w:themeColor="text1"/>
        </w:rPr>
        <w:t>urednika, ki ureja in vodi ZV.</w:t>
      </w:r>
    </w:p>
    <w:p w14:paraId="4ED02983" w14:textId="5A4F0677" w:rsidR="0014371F" w:rsidRPr="00A868C5" w:rsidRDefault="0014371F" w:rsidP="009046F6">
      <w:pPr>
        <w:jc w:val="both"/>
        <w:rPr>
          <w:rFonts w:cstheme="minorHAnsi"/>
          <w:color w:val="000000" w:themeColor="text1"/>
        </w:rPr>
      </w:pPr>
      <w:r w:rsidRPr="00A868C5">
        <w:rPr>
          <w:rFonts w:cstheme="minorHAnsi"/>
          <w:color w:val="000000" w:themeColor="text1"/>
        </w:rPr>
        <w:t xml:space="preserve">(2) Mandat </w:t>
      </w:r>
      <w:r w:rsidR="004134A8" w:rsidRPr="00A868C5">
        <w:rPr>
          <w:rFonts w:cstheme="minorHAnsi"/>
          <w:color w:val="000000" w:themeColor="text1"/>
        </w:rPr>
        <w:t>odgovornega</w:t>
      </w:r>
      <w:r w:rsidRPr="00A868C5">
        <w:rPr>
          <w:rFonts w:cstheme="minorHAnsi"/>
          <w:color w:val="000000" w:themeColor="text1"/>
        </w:rPr>
        <w:t xml:space="preserve"> urednika ZV je 4 leta z možnostjo ponovnega imenovanja</w:t>
      </w:r>
      <w:r w:rsidR="004F6F77" w:rsidRPr="00A868C5">
        <w:rPr>
          <w:rFonts w:cstheme="minorHAnsi"/>
          <w:color w:val="000000" w:themeColor="text1"/>
        </w:rPr>
        <w:t>.</w:t>
      </w:r>
    </w:p>
    <w:p w14:paraId="22D57244" w14:textId="77777777" w:rsidR="0014371F" w:rsidRPr="00A868C5" w:rsidRDefault="0014371F" w:rsidP="0014371F">
      <w:pPr>
        <w:rPr>
          <w:rFonts w:cstheme="minorHAnsi"/>
          <w:color w:val="000000" w:themeColor="text1"/>
        </w:rPr>
      </w:pPr>
    </w:p>
    <w:p w14:paraId="718D4EDA" w14:textId="207BEE94" w:rsidR="0014371F" w:rsidRPr="00A868C5" w:rsidRDefault="0014371F" w:rsidP="004134A8">
      <w:pPr>
        <w:jc w:val="center"/>
        <w:rPr>
          <w:rFonts w:cstheme="minorHAnsi"/>
          <w:color w:val="000000" w:themeColor="text1"/>
        </w:rPr>
      </w:pPr>
      <w:r w:rsidRPr="00A868C5">
        <w:rPr>
          <w:rFonts w:cstheme="minorHAnsi"/>
          <w:color w:val="000000" w:themeColor="text1"/>
        </w:rPr>
        <w:t>Uredniški odbor</w:t>
      </w:r>
      <w:r w:rsidR="00EB3090" w:rsidRPr="00A868C5">
        <w:rPr>
          <w:rFonts w:cstheme="minorHAnsi"/>
          <w:color w:val="000000" w:themeColor="text1"/>
        </w:rPr>
        <w:t xml:space="preserve"> revije ZV</w:t>
      </w:r>
    </w:p>
    <w:p w14:paraId="5516EB38" w14:textId="5DB4BB92" w:rsidR="0014371F" w:rsidRPr="00A868C5" w:rsidRDefault="004134A8" w:rsidP="004134A8">
      <w:pPr>
        <w:jc w:val="center"/>
        <w:rPr>
          <w:rFonts w:cstheme="minorHAnsi"/>
          <w:color w:val="000000" w:themeColor="text1"/>
        </w:rPr>
      </w:pPr>
      <w:r w:rsidRPr="00A868C5">
        <w:rPr>
          <w:rFonts w:cstheme="minorHAnsi"/>
          <w:color w:val="000000" w:themeColor="text1"/>
        </w:rPr>
        <w:t>38</w:t>
      </w:r>
      <w:r w:rsidR="0014371F" w:rsidRPr="00A868C5">
        <w:rPr>
          <w:rFonts w:cstheme="minorHAnsi"/>
          <w:color w:val="000000" w:themeColor="text1"/>
        </w:rPr>
        <w:t>. člen</w:t>
      </w:r>
    </w:p>
    <w:p w14:paraId="6B4A9E14" w14:textId="77777777" w:rsidR="0014371F" w:rsidRPr="00A868C5" w:rsidRDefault="0014371F" w:rsidP="0014371F">
      <w:pPr>
        <w:rPr>
          <w:rFonts w:cstheme="minorHAnsi"/>
          <w:color w:val="000000" w:themeColor="text1"/>
        </w:rPr>
      </w:pPr>
    </w:p>
    <w:p w14:paraId="289F6432" w14:textId="3B380E07" w:rsidR="0014371F" w:rsidRPr="00A868C5" w:rsidRDefault="0014371F" w:rsidP="009046F6">
      <w:pPr>
        <w:jc w:val="both"/>
        <w:rPr>
          <w:rFonts w:cstheme="minorHAnsi"/>
          <w:color w:val="000000" w:themeColor="text1"/>
        </w:rPr>
      </w:pPr>
      <w:r w:rsidRPr="00A868C5">
        <w:rPr>
          <w:rFonts w:cstheme="minorHAnsi"/>
          <w:color w:val="000000" w:themeColor="text1"/>
        </w:rPr>
        <w:t xml:space="preserve">(1) Uredniški odbor pomaga </w:t>
      </w:r>
      <w:r w:rsidR="004134A8" w:rsidRPr="00A868C5">
        <w:rPr>
          <w:rFonts w:cstheme="minorHAnsi"/>
          <w:color w:val="000000" w:themeColor="text1"/>
        </w:rPr>
        <w:t>odgovornemu</w:t>
      </w:r>
      <w:r w:rsidRPr="00A868C5">
        <w:rPr>
          <w:rFonts w:cstheme="minorHAnsi"/>
          <w:color w:val="000000" w:themeColor="text1"/>
        </w:rPr>
        <w:t xml:space="preserve"> uredniku pri vodenju in urejanju revije.</w:t>
      </w:r>
    </w:p>
    <w:p w14:paraId="05D3A09E" w14:textId="6A710BE8" w:rsidR="0014371F" w:rsidRPr="00A868C5" w:rsidRDefault="0014371F" w:rsidP="009046F6">
      <w:pPr>
        <w:jc w:val="both"/>
        <w:rPr>
          <w:rFonts w:cstheme="minorHAnsi"/>
          <w:color w:val="000000" w:themeColor="text1"/>
        </w:rPr>
      </w:pPr>
      <w:r w:rsidRPr="00A868C5">
        <w:rPr>
          <w:rFonts w:cstheme="minorHAnsi"/>
          <w:color w:val="000000" w:themeColor="text1"/>
        </w:rPr>
        <w:t xml:space="preserve">(2) </w:t>
      </w:r>
      <w:r w:rsidR="004134A8" w:rsidRPr="00A868C5">
        <w:rPr>
          <w:rFonts w:cstheme="minorHAnsi"/>
          <w:color w:val="000000" w:themeColor="text1"/>
        </w:rPr>
        <w:t>GSS imenuje člane uredniškega odbora n</w:t>
      </w:r>
      <w:r w:rsidRPr="00A868C5">
        <w:rPr>
          <w:rFonts w:cstheme="minorHAnsi"/>
          <w:color w:val="000000" w:themeColor="text1"/>
        </w:rPr>
        <w:t xml:space="preserve">a predlog </w:t>
      </w:r>
      <w:r w:rsidR="004134A8" w:rsidRPr="00A868C5">
        <w:rPr>
          <w:rFonts w:cstheme="minorHAnsi"/>
          <w:color w:val="000000" w:themeColor="text1"/>
        </w:rPr>
        <w:t>odgovornega</w:t>
      </w:r>
      <w:r w:rsidRPr="00A868C5">
        <w:rPr>
          <w:rFonts w:cstheme="minorHAnsi"/>
          <w:color w:val="000000" w:themeColor="text1"/>
        </w:rPr>
        <w:t xml:space="preserve"> urednika</w:t>
      </w:r>
      <w:r w:rsidR="004134A8" w:rsidRPr="00A868C5">
        <w:rPr>
          <w:rFonts w:cstheme="minorHAnsi"/>
          <w:color w:val="000000" w:themeColor="text1"/>
        </w:rPr>
        <w:t>.</w:t>
      </w:r>
    </w:p>
    <w:p w14:paraId="22C587B2" w14:textId="1885337F" w:rsidR="0014371F" w:rsidRPr="00A868C5" w:rsidRDefault="0014371F" w:rsidP="009046F6">
      <w:pPr>
        <w:jc w:val="both"/>
        <w:rPr>
          <w:rFonts w:cstheme="minorHAnsi"/>
          <w:color w:val="000000" w:themeColor="text1"/>
        </w:rPr>
      </w:pPr>
      <w:r w:rsidRPr="00A868C5">
        <w:rPr>
          <w:rFonts w:cstheme="minorHAnsi"/>
          <w:color w:val="000000" w:themeColor="text1"/>
        </w:rPr>
        <w:t xml:space="preserve">(3) Mandat uredniškega odbora se prekriva z mandatom </w:t>
      </w:r>
      <w:r w:rsidR="004134A8" w:rsidRPr="00A868C5">
        <w:rPr>
          <w:rFonts w:cstheme="minorHAnsi"/>
          <w:color w:val="000000" w:themeColor="text1"/>
        </w:rPr>
        <w:t>odgovornega</w:t>
      </w:r>
      <w:r w:rsidRPr="00A868C5">
        <w:rPr>
          <w:rFonts w:cstheme="minorHAnsi"/>
          <w:color w:val="000000" w:themeColor="text1"/>
        </w:rPr>
        <w:t xml:space="preserve"> urednika.</w:t>
      </w:r>
    </w:p>
    <w:p w14:paraId="0EF37748" w14:textId="77777777" w:rsidR="0014371F" w:rsidRPr="00A868C5" w:rsidRDefault="0014371F" w:rsidP="0014371F">
      <w:pPr>
        <w:rPr>
          <w:rFonts w:cstheme="minorHAnsi"/>
          <w:color w:val="000000" w:themeColor="text1"/>
        </w:rPr>
      </w:pPr>
    </w:p>
    <w:p w14:paraId="22532BF2" w14:textId="77777777" w:rsidR="00EB3090" w:rsidRPr="00A868C5" w:rsidRDefault="00EB3090" w:rsidP="004F6F77">
      <w:pPr>
        <w:rPr>
          <w:rFonts w:cstheme="minorHAnsi"/>
          <w:color w:val="000000" w:themeColor="text1"/>
        </w:rPr>
      </w:pPr>
    </w:p>
    <w:p w14:paraId="7145C5CF" w14:textId="77777777" w:rsidR="003A350B" w:rsidRPr="00A868C5" w:rsidRDefault="003A350B" w:rsidP="004134A8">
      <w:pPr>
        <w:jc w:val="center"/>
        <w:rPr>
          <w:rFonts w:cstheme="minorHAnsi"/>
          <w:color w:val="000000" w:themeColor="text1"/>
        </w:rPr>
      </w:pPr>
      <w:r w:rsidRPr="00A868C5">
        <w:rPr>
          <w:rFonts w:cstheme="minorHAnsi"/>
          <w:color w:val="000000" w:themeColor="text1"/>
        </w:rPr>
        <w:t>Priznanja društva</w:t>
      </w:r>
    </w:p>
    <w:p w14:paraId="1CC29B93" w14:textId="5166D57B" w:rsidR="003A350B" w:rsidRPr="00A868C5" w:rsidRDefault="004134A8" w:rsidP="004134A8">
      <w:pPr>
        <w:jc w:val="center"/>
        <w:rPr>
          <w:rFonts w:cstheme="minorHAnsi"/>
          <w:color w:val="000000" w:themeColor="text1"/>
        </w:rPr>
      </w:pPr>
      <w:r w:rsidRPr="00A868C5">
        <w:rPr>
          <w:rFonts w:cstheme="minorHAnsi"/>
          <w:color w:val="000000" w:themeColor="text1"/>
        </w:rPr>
        <w:t>40</w:t>
      </w:r>
      <w:r w:rsidR="003A350B" w:rsidRPr="00A868C5">
        <w:rPr>
          <w:rFonts w:cstheme="minorHAnsi"/>
          <w:color w:val="000000" w:themeColor="text1"/>
        </w:rPr>
        <w:t>. člen</w:t>
      </w:r>
    </w:p>
    <w:p w14:paraId="70D7162A" w14:textId="77777777" w:rsidR="003A350B" w:rsidRPr="00A868C5" w:rsidRDefault="003A350B" w:rsidP="003A350B">
      <w:pPr>
        <w:rPr>
          <w:rFonts w:cstheme="minorHAnsi"/>
          <w:color w:val="000000" w:themeColor="text1"/>
        </w:rPr>
      </w:pPr>
    </w:p>
    <w:p w14:paraId="067A3934" w14:textId="570CE718" w:rsidR="003A350B" w:rsidRPr="00A868C5" w:rsidRDefault="003A350B" w:rsidP="009046F6">
      <w:pPr>
        <w:jc w:val="both"/>
        <w:rPr>
          <w:rFonts w:cstheme="minorHAnsi"/>
          <w:b/>
          <w:bCs/>
          <w:strike/>
          <w:color w:val="FF0000"/>
        </w:rPr>
      </w:pPr>
      <w:r w:rsidRPr="00A868C5">
        <w:rPr>
          <w:rFonts w:cstheme="minorHAnsi"/>
          <w:color w:val="000000" w:themeColor="text1"/>
        </w:rPr>
        <w:t xml:space="preserve">(1)) Društvo podeljuje Gerbčevo priznanje, Dergančevo priznanje, Dolenčevo priznanje in druge nagrade in priznanja za dosežene uspehe v stroki in za delo v društvu. </w:t>
      </w:r>
      <w:r w:rsidR="008745CD" w:rsidRPr="00A868C5">
        <w:rPr>
          <w:rFonts w:cstheme="minorHAnsi"/>
          <w:color w:val="000000" w:themeColor="text1"/>
        </w:rPr>
        <w:t>P</w:t>
      </w:r>
      <w:r w:rsidRPr="00A868C5">
        <w:rPr>
          <w:rFonts w:cstheme="minorHAnsi"/>
          <w:color w:val="000000" w:themeColor="text1"/>
        </w:rPr>
        <w:t>odeljujejo</w:t>
      </w:r>
      <w:r w:rsidR="008745CD" w:rsidRPr="00A868C5">
        <w:rPr>
          <w:rFonts w:cstheme="minorHAnsi"/>
          <w:color w:val="000000" w:themeColor="text1"/>
        </w:rPr>
        <w:t xml:space="preserve"> se</w:t>
      </w:r>
      <w:r w:rsidRPr="00A868C5">
        <w:rPr>
          <w:rFonts w:cstheme="minorHAnsi"/>
          <w:color w:val="000000" w:themeColor="text1"/>
        </w:rPr>
        <w:t xml:space="preserve"> na seji </w:t>
      </w:r>
      <w:r w:rsidR="00EB3090" w:rsidRPr="00A868C5">
        <w:rPr>
          <w:rFonts w:cstheme="minorHAnsi"/>
          <w:color w:val="000000" w:themeColor="text1"/>
        </w:rPr>
        <w:t>kongresa</w:t>
      </w:r>
      <w:r w:rsidR="00085E27" w:rsidRPr="00A868C5">
        <w:rPr>
          <w:rFonts w:cstheme="minorHAnsi"/>
          <w:color w:val="000000" w:themeColor="text1"/>
        </w:rPr>
        <w:t xml:space="preserve">. </w:t>
      </w:r>
    </w:p>
    <w:p w14:paraId="19F141C1" w14:textId="77777777" w:rsidR="003A350B" w:rsidRPr="00A868C5" w:rsidRDefault="003A350B" w:rsidP="009046F6">
      <w:pPr>
        <w:jc w:val="both"/>
        <w:rPr>
          <w:rFonts w:cstheme="minorHAnsi"/>
          <w:color w:val="000000" w:themeColor="text1"/>
        </w:rPr>
      </w:pPr>
      <w:r w:rsidRPr="00A868C5">
        <w:rPr>
          <w:rFonts w:cstheme="minorHAnsi"/>
          <w:color w:val="000000" w:themeColor="text1"/>
        </w:rPr>
        <w:t>(2) Pogoje za pridobitev nagrad in priznanj, njihov namen in ostale podrobnosti urejajo posebni pravilniki.</w:t>
      </w:r>
    </w:p>
    <w:p w14:paraId="25438973" w14:textId="2214211E" w:rsidR="003A350B" w:rsidRPr="00A868C5" w:rsidRDefault="003A350B" w:rsidP="009046F6">
      <w:pPr>
        <w:jc w:val="both"/>
        <w:rPr>
          <w:rFonts w:cstheme="minorHAnsi"/>
          <w:color w:val="000000" w:themeColor="text1"/>
        </w:rPr>
      </w:pPr>
      <w:r w:rsidRPr="00A868C5">
        <w:rPr>
          <w:rFonts w:cstheme="minorHAnsi"/>
          <w:color w:val="000000" w:themeColor="text1"/>
        </w:rPr>
        <w:t>(3) Svoja priznanja lahko podeljujejo tudi pravne osebe, ki so člani društva ter posebna strokovna telesa društva.</w:t>
      </w:r>
    </w:p>
    <w:p w14:paraId="794733DE" w14:textId="3B9DBFCA" w:rsidR="00F71586" w:rsidRPr="00A868C5" w:rsidRDefault="00F71586" w:rsidP="003A350B">
      <w:pPr>
        <w:rPr>
          <w:rFonts w:cstheme="minorHAnsi"/>
          <w:color w:val="000000" w:themeColor="text1"/>
        </w:rPr>
      </w:pPr>
    </w:p>
    <w:p w14:paraId="6241CA49" w14:textId="77777777" w:rsidR="00F71586" w:rsidRPr="00A868C5" w:rsidRDefault="00F71586" w:rsidP="004134A8">
      <w:pPr>
        <w:jc w:val="center"/>
        <w:rPr>
          <w:rFonts w:cstheme="minorHAnsi"/>
          <w:color w:val="000000" w:themeColor="text1"/>
        </w:rPr>
      </w:pPr>
      <w:r w:rsidRPr="00A868C5">
        <w:rPr>
          <w:rFonts w:cstheme="minorHAnsi"/>
          <w:color w:val="000000" w:themeColor="text1"/>
        </w:rPr>
        <w:t>VIII. Poglavje</w:t>
      </w:r>
    </w:p>
    <w:p w14:paraId="10FA37E7" w14:textId="77777777" w:rsidR="00F71586" w:rsidRPr="00A868C5" w:rsidRDefault="00F71586" w:rsidP="004134A8">
      <w:pPr>
        <w:jc w:val="center"/>
        <w:rPr>
          <w:rFonts w:cstheme="minorHAnsi"/>
          <w:color w:val="000000" w:themeColor="text1"/>
        </w:rPr>
      </w:pPr>
      <w:r w:rsidRPr="00A868C5">
        <w:rPr>
          <w:rFonts w:cstheme="minorHAnsi"/>
          <w:color w:val="000000" w:themeColor="text1"/>
        </w:rPr>
        <w:lastRenderedPageBreak/>
        <w:t>Financiranje SZD</w:t>
      </w:r>
    </w:p>
    <w:p w14:paraId="6A3F432D" w14:textId="66AD36F7" w:rsidR="00F71586" w:rsidRPr="00A868C5" w:rsidRDefault="004134A8" w:rsidP="004134A8">
      <w:pPr>
        <w:jc w:val="center"/>
        <w:rPr>
          <w:rFonts w:cstheme="minorHAnsi"/>
          <w:color w:val="000000" w:themeColor="text1"/>
        </w:rPr>
      </w:pPr>
      <w:r w:rsidRPr="00A868C5">
        <w:rPr>
          <w:rFonts w:cstheme="minorHAnsi"/>
          <w:color w:val="000000" w:themeColor="text1"/>
        </w:rPr>
        <w:t>41</w:t>
      </w:r>
      <w:r w:rsidR="00F71586" w:rsidRPr="00A868C5">
        <w:rPr>
          <w:rFonts w:cstheme="minorHAnsi"/>
          <w:color w:val="000000" w:themeColor="text1"/>
        </w:rPr>
        <w:t>. člen</w:t>
      </w:r>
    </w:p>
    <w:p w14:paraId="18010046" w14:textId="77777777" w:rsidR="00F71586" w:rsidRPr="00A868C5" w:rsidRDefault="00F71586" w:rsidP="00F71586">
      <w:pPr>
        <w:rPr>
          <w:rFonts w:cstheme="minorHAnsi"/>
          <w:color w:val="000000" w:themeColor="text1"/>
        </w:rPr>
      </w:pPr>
    </w:p>
    <w:p w14:paraId="7974389F" w14:textId="77777777" w:rsidR="00F71586" w:rsidRPr="00A868C5" w:rsidRDefault="00F71586" w:rsidP="00F71586">
      <w:pPr>
        <w:rPr>
          <w:rFonts w:cstheme="minorHAnsi"/>
          <w:color w:val="000000" w:themeColor="text1"/>
        </w:rPr>
      </w:pPr>
      <w:r w:rsidRPr="00A868C5">
        <w:rPr>
          <w:rFonts w:cstheme="minorHAnsi"/>
          <w:color w:val="000000" w:themeColor="text1"/>
        </w:rPr>
        <w:t>(1) Društvo pridobiva za svoje delovanje nepridobitna in pridobitna sredstva.</w:t>
      </w:r>
    </w:p>
    <w:p w14:paraId="7AAD18A1" w14:textId="77777777" w:rsidR="00F71586" w:rsidRPr="00A868C5" w:rsidRDefault="00F71586" w:rsidP="00F71586">
      <w:pPr>
        <w:rPr>
          <w:rFonts w:cstheme="minorHAnsi"/>
          <w:color w:val="000000" w:themeColor="text1"/>
        </w:rPr>
      </w:pPr>
      <w:r w:rsidRPr="00A868C5">
        <w:rPr>
          <w:rFonts w:cstheme="minorHAnsi"/>
          <w:color w:val="000000" w:themeColor="text1"/>
        </w:rPr>
        <w:t xml:space="preserve">(2) Nepridobitna sredstva so: </w:t>
      </w:r>
    </w:p>
    <w:p w14:paraId="5D96D5D8" w14:textId="361E37F0" w:rsidR="00F71586" w:rsidRPr="00A868C5" w:rsidRDefault="00E14D58" w:rsidP="00E14D58">
      <w:pPr>
        <w:pStyle w:val="ListParagraph"/>
        <w:numPr>
          <w:ilvl w:val="0"/>
          <w:numId w:val="20"/>
        </w:numPr>
        <w:rPr>
          <w:rFonts w:cstheme="minorHAnsi"/>
          <w:color w:val="000000" w:themeColor="text1"/>
        </w:rPr>
      </w:pPr>
      <w:r w:rsidRPr="00A868C5">
        <w:rPr>
          <w:rFonts w:cstheme="minorHAnsi"/>
          <w:color w:val="000000" w:themeColor="text1"/>
        </w:rPr>
        <w:t>Č</w:t>
      </w:r>
      <w:r w:rsidR="00F71586" w:rsidRPr="00A868C5">
        <w:rPr>
          <w:rFonts w:cstheme="minorHAnsi"/>
          <w:color w:val="000000" w:themeColor="text1"/>
        </w:rPr>
        <w:t>lanarina</w:t>
      </w:r>
      <w:r w:rsidRPr="00A868C5">
        <w:rPr>
          <w:rFonts w:cstheme="minorHAnsi"/>
          <w:color w:val="000000" w:themeColor="text1"/>
        </w:rPr>
        <w:t>.</w:t>
      </w:r>
    </w:p>
    <w:p w14:paraId="7E9694F5" w14:textId="7526AD6B" w:rsidR="00F71586" w:rsidRPr="00A868C5" w:rsidRDefault="00E14D58" w:rsidP="00E14D58">
      <w:pPr>
        <w:pStyle w:val="ListParagraph"/>
        <w:numPr>
          <w:ilvl w:val="0"/>
          <w:numId w:val="20"/>
        </w:numPr>
        <w:rPr>
          <w:rFonts w:cstheme="minorHAnsi"/>
          <w:color w:val="000000" w:themeColor="text1"/>
        </w:rPr>
      </w:pPr>
      <w:r w:rsidRPr="00A868C5">
        <w:rPr>
          <w:rFonts w:cstheme="minorHAnsi"/>
          <w:color w:val="000000" w:themeColor="text1"/>
        </w:rPr>
        <w:t>D</w:t>
      </w:r>
      <w:r w:rsidR="00F71586" w:rsidRPr="00A868C5">
        <w:rPr>
          <w:rFonts w:cstheme="minorHAnsi"/>
          <w:color w:val="000000" w:themeColor="text1"/>
        </w:rPr>
        <w:t>arila in volila</w:t>
      </w:r>
      <w:r w:rsidRPr="00A868C5">
        <w:rPr>
          <w:rFonts w:cstheme="minorHAnsi"/>
          <w:color w:val="000000" w:themeColor="text1"/>
        </w:rPr>
        <w:t>.</w:t>
      </w:r>
    </w:p>
    <w:p w14:paraId="47B6C675" w14:textId="4E4BE6A6" w:rsidR="00F71586" w:rsidRPr="00A868C5" w:rsidRDefault="00E14D58" w:rsidP="00E14D58">
      <w:pPr>
        <w:pStyle w:val="ListParagraph"/>
        <w:numPr>
          <w:ilvl w:val="0"/>
          <w:numId w:val="20"/>
        </w:numPr>
        <w:rPr>
          <w:rFonts w:cstheme="minorHAnsi"/>
          <w:color w:val="000000" w:themeColor="text1"/>
        </w:rPr>
      </w:pPr>
      <w:r w:rsidRPr="00A868C5">
        <w:rPr>
          <w:rFonts w:cstheme="minorHAnsi"/>
          <w:color w:val="000000" w:themeColor="text1"/>
        </w:rPr>
        <w:t>D</w:t>
      </w:r>
      <w:r w:rsidR="00F71586" w:rsidRPr="00A868C5">
        <w:rPr>
          <w:rFonts w:cstheme="minorHAnsi"/>
          <w:color w:val="000000" w:themeColor="text1"/>
        </w:rPr>
        <w:t>onacije</w:t>
      </w:r>
      <w:r w:rsidRPr="00A868C5">
        <w:rPr>
          <w:rFonts w:cstheme="minorHAnsi"/>
          <w:color w:val="000000" w:themeColor="text1"/>
        </w:rPr>
        <w:t>.</w:t>
      </w:r>
    </w:p>
    <w:p w14:paraId="49E855AA" w14:textId="1A859192" w:rsidR="00F71586" w:rsidRPr="00A868C5" w:rsidRDefault="00E14D58" w:rsidP="00E14D58">
      <w:pPr>
        <w:pStyle w:val="ListParagraph"/>
        <w:numPr>
          <w:ilvl w:val="0"/>
          <w:numId w:val="20"/>
        </w:numPr>
        <w:rPr>
          <w:rFonts w:cstheme="minorHAnsi"/>
          <w:color w:val="000000" w:themeColor="text1"/>
        </w:rPr>
      </w:pPr>
      <w:r w:rsidRPr="00A868C5">
        <w:rPr>
          <w:rFonts w:cstheme="minorHAnsi"/>
          <w:color w:val="000000" w:themeColor="text1"/>
        </w:rPr>
        <w:t>S</w:t>
      </w:r>
      <w:r w:rsidR="00F71586" w:rsidRPr="00A868C5">
        <w:rPr>
          <w:rFonts w:cstheme="minorHAnsi"/>
          <w:color w:val="000000" w:themeColor="text1"/>
        </w:rPr>
        <w:t>redstva, pridobljena na razpisih za izvajanje izobraževalno raziskovalne dejavnosti</w:t>
      </w:r>
      <w:r w:rsidRPr="00A868C5">
        <w:rPr>
          <w:rFonts w:cstheme="minorHAnsi"/>
          <w:color w:val="000000" w:themeColor="text1"/>
        </w:rPr>
        <w:t>.</w:t>
      </w:r>
    </w:p>
    <w:p w14:paraId="712B2875" w14:textId="0FC5AC02" w:rsidR="00F71586" w:rsidRPr="00A868C5" w:rsidRDefault="00E14D58" w:rsidP="00E14D58">
      <w:pPr>
        <w:pStyle w:val="ListParagraph"/>
        <w:numPr>
          <w:ilvl w:val="0"/>
          <w:numId w:val="20"/>
        </w:numPr>
        <w:rPr>
          <w:rFonts w:cstheme="minorHAnsi"/>
          <w:color w:val="000000" w:themeColor="text1"/>
        </w:rPr>
      </w:pPr>
      <w:r w:rsidRPr="00A868C5">
        <w:rPr>
          <w:rFonts w:cstheme="minorHAnsi"/>
          <w:color w:val="000000" w:themeColor="text1"/>
        </w:rPr>
        <w:t>S</w:t>
      </w:r>
      <w:r w:rsidR="00F71586" w:rsidRPr="00A868C5">
        <w:rPr>
          <w:rFonts w:cstheme="minorHAnsi"/>
          <w:color w:val="000000" w:themeColor="text1"/>
        </w:rPr>
        <w:t>ponzorska sredstva</w:t>
      </w:r>
      <w:r w:rsidRPr="00A868C5">
        <w:rPr>
          <w:rFonts w:cstheme="minorHAnsi"/>
          <w:color w:val="000000" w:themeColor="text1"/>
        </w:rPr>
        <w:t>.</w:t>
      </w:r>
    </w:p>
    <w:p w14:paraId="092DCBB8" w14:textId="1DCE0528" w:rsidR="00F71586" w:rsidRPr="00A868C5" w:rsidRDefault="00E14D58" w:rsidP="00E14D58">
      <w:pPr>
        <w:pStyle w:val="ListParagraph"/>
        <w:numPr>
          <w:ilvl w:val="0"/>
          <w:numId w:val="20"/>
        </w:numPr>
        <w:rPr>
          <w:rFonts w:cstheme="minorHAnsi"/>
          <w:color w:val="000000" w:themeColor="text1"/>
        </w:rPr>
      </w:pPr>
      <w:r w:rsidRPr="00A868C5">
        <w:rPr>
          <w:rFonts w:cstheme="minorHAnsi"/>
          <w:color w:val="000000" w:themeColor="text1"/>
        </w:rPr>
        <w:t>I</w:t>
      </w:r>
      <w:r w:rsidR="00F71586" w:rsidRPr="00A868C5">
        <w:rPr>
          <w:rFonts w:cstheme="minorHAnsi"/>
          <w:color w:val="000000" w:themeColor="text1"/>
        </w:rPr>
        <w:t>z naslova materialnih pravic</w:t>
      </w:r>
      <w:r w:rsidRPr="00A868C5">
        <w:rPr>
          <w:rFonts w:cstheme="minorHAnsi"/>
          <w:color w:val="000000" w:themeColor="text1"/>
        </w:rPr>
        <w:t>.</w:t>
      </w:r>
    </w:p>
    <w:p w14:paraId="04C5DA1E" w14:textId="77777777" w:rsidR="00E14D58" w:rsidRPr="00A868C5" w:rsidRDefault="00E14D58" w:rsidP="00E14D58">
      <w:pPr>
        <w:pStyle w:val="ListParagraph"/>
        <w:numPr>
          <w:ilvl w:val="0"/>
          <w:numId w:val="20"/>
        </w:numPr>
        <w:rPr>
          <w:rFonts w:cstheme="minorHAnsi"/>
          <w:color w:val="000000" w:themeColor="text1"/>
        </w:rPr>
      </w:pPr>
      <w:r w:rsidRPr="00A868C5">
        <w:rPr>
          <w:rFonts w:cstheme="minorHAnsi"/>
          <w:color w:val="000000" w:themeColor="text1"/>
        </w:rPr>
        <w:t>I</w:t>
      </w:r>
      <w:r w:rsidR="00F71586" w:rsidRPr="00A868C5">
        <w:rPr>
          <w:rFonts w:cstheme="minorHAnsi"/>
          <w:color w:val="000000" w:themeColor="text1"/>
        </w:rPr>
        <w:t>z javnih sredstev</w:t>
      </w:r>
      <w:r w:rsidRPr="00A868C5">
        <w:rPr>
          <w:rFonts w:cstheme="minorHAnsi"/>
          <w:color w:val="000000" w:themeColor="text1"/>
        </w:rPr>
        <w:t>.</w:t>
      </w:r>
    </w:p>
    <w:p w14:paraId="6C9B84D4" w14:textId="763B7B18" w:rsidR="00F71586" w:rsidRPr="00A868C5" w:rsidRDefault="00E14D58" w:rsidP="00E14D58">
      <w:pPr>
        <w:pStyle w:val="ListParagraph"/>
        <w:numPr>
          <w:ilvl w:val="0"/>
          <w:numId w:val="20"/>
        </w:numPr>
        <w:rPr>
          <w:rFonts w:cstheme="minorHAnsi"/>
          <w:color w:val="000000" w:themeColor="text1"/>
        </w:rPr>
      </w:pPr>
      <w:r w:rsidRPr="00A868C5">
        <w:rPr>
          <w:rFonts w:cstheme="minorHAnsi"/>
          <w:color w:val="000000" w:themeColor="text1"/>
        </w:rPr>
        <w:t>I</w:t>
      </w:r>
      <w:r w:rsidR="00F71586" w:rsidRPr="00A868C5">
        <w:rPr>
          <w:rFonts w:cstheme="minorHAnsi"/>
          <w:color w:val="000000" w:themeColor="text1"/>
        </w:rPr>
        <w:t>z drugih virov</w:t>
      </w:r>
      <w:r w:rsidRPr="00A868C5">
        <w:rPr>
          <w:rFonts w:cstheme="minorHAnsi"/>
          <w:color w:val="000000" w:themeColor="text1"/>
        </w:rPr>
        <w:t>.</w:t>
      </w:r>
    </w:p>
    <w:p w14:paraId="62EE40E0" w14:textId="77777777" w:rsidR="00E14D58" w:rsidRPr="00A868C5" w:rsidRDefault="00E14D58" w:rsidP="00E14D58">
      <w:pPr>
        <w:pStyle w:val="ListParagraph"/>
        <w:rPr>
          <w:rFonts w:cstheme="minorHAnsi"/>
          <w:color w:val="000000" w:themeColor="text1"/>
        </w:rPr>
      </w:pPr>
    </w:p>
    <w:p w14:paraId="2543ABCF" w14:textId="35403F52" w:rsidR="00F71586" w:rsidRPr="00A868C5" w:rsidRDefault="00F71586" w:rsidP="00F71586">
      <w:pPr>
        <w:rPr>
          <w:rFonts w:cstheme="minorHAnsi"/>
          <w:color w:val="000000" w:themeColor="text1"/>
        </w:rPr>
      </w:pPr>
      <w:r w:rsidRPr="00A868C5">
        <w:rPr>
          <w:rFonts w:cstheme="minorHAnsi"/>
          <w:color w:val="000000" w:themeColor="text1"/>
        </w:rPr>
        <w:t>(4) Presežek prihodkov nad odhodki se uporablja izključno za izvajanje dejavnosti za katero je bilo društvo ustanovljeno</w:t>
      </w:r>
      <w:r w:rsidR="00E14D58" w:rsidRPr="00A868C5">
        <w:rPr>
          <w:rFonts w:cstheme="minorHAnsi"/>
          <w:color w:val="000000" w:themeColor="text1"/>
        </w:rPr>
        <w:t>.</w:t>
      </w:r>
    </w:p>
    <w:p w14:paraId="7DD775EB" w14:textId="77777777" w:rsidR="00085E27" w:rsidRPr="00A868C5" w:rsidRDefault="00085E27" w:rsidP="00F71586">
      <w:pPr>
        <w:rPr>
          <w:rFonts w:cstheme="minorHAnsi"/>
          <w:color w:val="000000" w:themeColor="text1"/>
        </w:rPr>
      </w:pPr>
    </w:p>
    <w:p w14:paraId="3022E22B" w14:textId="2D0A43CA" w:rsidR="00F71586" w:rsidRPr="00A868C5" w:rsidRDefault="00F71586" w:rsidP="00F71586">
      <w:pPr>
        <w:rPr>
          <w:rFonts w:cstheme="minorHAnsi"/>
          <w:color w:val="000000" w:themeColor="text1"/>
        </w:rPr>
      </w:pPr>
      <w:r w:rsidRPr="00A868C5">
        <w:rPr>
          <w:rFonts w:cstheme="minorHAnsi"/>
          <w:color w:val="000000" w:themeColor="text1"/>
        </w:rPr>
        <w:t>(5) Društvo lahko v skladu z veljavnimi predpisi opravlja pridobitno dejavnost samo, ali pa tako kot tudi druge svoje naloge, organizacijsko poveri v izvajanje svoji družbi, fondaciji ali drugemu subjektu v skladu z naravo posamezne naloge.</w:t>
      </w:r>
    </w:p>
    <w:p w14:paraId="0C3A3D8A" w14:textId="77777777" w:rsidR="00085E27" w:rsidRPr="00A868C5" w:rsidRDefault="00085E27" w:rsidP="00F71586">
      <w:pPr>
        <w:rPr>
          <w:rFonts w:cstheme="minorHAnsi"/>
          <w:color w:val="000000" w:themeColor="text1"/>
        </w:rPr>
      </w:pPr>
    </w:p>
    <w:p w14:paraId="56CDEC7B" w14:textId="4DE60427" w:rsidR="0076382D" w:rsidRPr="00A868C5" w:rsidRDefault="00F71586" w:rsidP="00F71586">
      <w:pPr>
        <w:rPr>
          <w:rFonts w:cstheme="minorHAnsi"/>
          <w:color w:val="000000" w:themeColor="text1"/>
        </w:rPr>
      </w:pPr>
      <w:r w:rsidRPr="00A868C5">
        <w:rPr>
          <w:rFonts w:cstheme="minorHAnsi"/>
          <w:color w:val="000000" w:themeColor="text1"/>
        </w:rPr>
        <w:t>(6) Društvo v skladu s predpisi opravlja naslednje pridobitne dejavnosti:</w:t>
      </w:r>
    </w:p>
    <w:p w14:paraId="7AE36135" w14:textId="1D182191" w:rsidR="004F6F77" w:rsidRPr="00A868C5" w:rsidRDefault="004F6F77" w:rsidP="004F6F77">
      <w:pPr>
        <w:rPr>
          <w:rFonts w:cstheme="minorHAnsi"/>
          <w:color w:val="000000" w:themeColor="text1"/>
        </w:rPr>
      </w:pPr>
      <w:r w:rsidRPr="00A868C5">
        <w:rPr>
          <w:rFonts w:cstheme="minorHAnsi"/>
          <w:color w:val="000000" w:themeColor="text1"/>
        </w:rPr>
        <w:t>85.59</w:t>
      </w:r>
      <w:r w:rsidR="00085E27" w:rsidRPr="00A868C5">
        <w:rPr>
          <w:rFonts w:cstheme="minorHAnsi"/>
          <w:color w:val="000000" w:themeColor="text1"/>
        </w:rPr>
        <w:t xml:space="preserve">0 </w:t>
      </w:r>
      <w:r w:rsidRPr="00A868C5">
        <w:rPr>
          <w:rFonts w:cstheme="minorHAnsi"/>
          <w:color w:val="000000" w:themeColor="text1"/>
        </w:rPr>
        <w:t>- drugo nerazvrščeno izobraževanje, izpopolnjevanje in usposabljanje</w:t>
      </w:r>
      <w:r w:rsidR="00E14D58" w:rsidRPr="00A868C5">
        <w:rPr>
          <w:rFonts w:cstheme="minorHAnsi"/>
          <w:color w:val="000000" w:themeColor="text1"/>
        </w:rPr>
        <w:t>,</w:t>
      </w:r>
    </w:p>
    <w:p w14:paraId="001521DF" w14:textId="5D5C64A1" w:rsidR="004F6F77" w:rsidRPr="00A868C5" w:rsidRDefault="004F6F77" w:rsidP="004F6F77">
      <w:pPr>
        <w:rPr>
          <w:rFonts w:cstheme="minorHAnsi"/>
          <w:color w:val="000000" w:themeColor="text1"/>
        </w:rPr>
      </w:pPr>
      <w:r w:rsidRPr="00A868C5">
        <w:rPr>
          <w:rFonts w:cstheme="minorHAnsi"/>
          <w:color w:val="000000" w:themeColor="text1"/>
        </w:rPr>
        <w:t>58.140 - izdajanje revij in druge periodike</w:t>
      </w:r>
      <w:r w:rsidR="00E14D58" w:rsidRPr="00A868C5">
        <w:rPr>
          <w:rFonts w:cstheme="minorHAnsi"/>
          <w:color w:val="000000" w:themeColor="text1"/>
        </w:rPr>
        <w:t>,</w:t>
      </w:r>
    </w:p>
    <w:p w14:paraId="45C125FA" w14:textId="137E8424" w:rsidR="004F6F77" w:rsidRPr="00A868C5" w:rsidRDefault="004F6F77" w:rsidP="004F6F77">
      <w:pPr>
        <w:rPr>
          <w:rFonts w:cstheme="minorHAnsi"/>
          <w:color w:val="000000" w:themeColor="text1"/>
        </w:rPr>
      </w:pPr>
      <w:r w:rsidRPr="00A868C5">
        <w:rPr>
          <w:rFonts w:cstheme="minorHAnsi"/>
          <w:color w:val="000000" w:themeColor="text1"/>
        </w:rPr>
        <w:t>58.</w:t>
      </w:r>
      <w:r w:rsidR="00085E27" w:rsidRPr="00A868C5">
        <w:rPr>
          <w:rFonts w:cstheme="minorHAnsi"/>
          <w:color w:val="000000" w:themeColor="text1"/>
        </w:rPr>
        <w:t>190</w:t>
      </w:r>
      <w:r w:rsidRPr="00A868C5">
        <w:rPr>
          <w:rFonts w:cstheme="minorHAnsi"/>
          <w:color w:val="000000" w:themeColor="text1"/>
        </w:rPr>
        <w:t>- drugo založništvo</w:t>
      </w:r>
      <w:r w:rsidR="00E14D58" w:rsidRPr="00A868C5">
        <w:rPr>
          <w:rFonts w:cstheme="minorHAnsi"/>
          <w:color w:val="000000" w:themeColor="text1"/>
        </w:rPr>
        <w:t>,</w:t>
      </w:r>
    </w:p>
    <w:p w14:paraId="1DDAC9FB" w14:textId="51A6F9EA" w:rsidR="004F6F77" w:rsidRPr="00A868C5" w:rsidRDefault="004F6F77" w:rsidP="004F6F77">
      <w:pPr>
        <w:rPr>
          <w:rFonts w:cstheme="minorHAnsi"/>
          <w:color w:val="000000" w:themeColor="text1"/>
        </w:rPr>
      </w:pPr>
      <w:r w:rsidRPr="00A868C5">
        <w:rPr>
          <w:rFonts w:cstheme="minorHAnsi"/>
          <w:color w:val="000000" w:themeColor="text1"/>
        </w:rPr>
        <w:t>72.190 - raziskovalna in razvojna dejavnost na drugih področjih naravoslovja in tehnologije</w:t>
      </w:r>
      <w:r w:rsidR="00E14D58" w:rsidRPr="00A868C5">
        <w:rPr>
          <w:rFonts w:cstheme="minorHAnsi"/>
          <w:color w:val="000000" w:themeColor="text1"/>
        </w:rPr>
        <w:t>,</w:t>
      </w:r>
    </w:p>
    <w:p w14:paraId="61A2DD02" w14:textId="77777777" w:rsidR="003C67B8" w:rsidRPr="00A868C5" w:rsidRDefault="003C67B8" w:rsidP="003C67B8">
      <w:pPr>
        <w:rPr>
          <w:rFonts w:eastAsia="Times New Roman" w:cstheme="minorHAnsi"/>
          <w:color w:val="000000" w:themeColor="text1"/>
          <w:lang w:val="en-SI" w:eastAsia="en-GB"/>
        </w:rPr>
      </w:pPr>
      <w:r w:rsidRPr="00A868C5">
        <w:rPr>
          <w:rFonts w:eastAsia="Times New Roman" w:cstheme="minorHAnsi"/>
          <w:color w:val="000000" w:themeColor="text1"/>
          <w:lang w:val="en-SI" w:eastAsia="en-GB"/>
        </w:rPr>
        <w:t>68.100 Trgovanje z lastnimi nepremičninami</w:t>
      </w:r>
    </w:p>
    <w:p w14:paraId="4005787B" w14:textId="77777777" w:rsidR="003C67B8" w:rsidRPr="00A868C5" w:rsidRDefault="003C67B8" w:rsidP="003C67B8">
      <w:pPr>
        <w:rPr>
          <w:rFonts w:eastAsia="Times New Roman" w:cstheme="minorHAnsi"/>
          <w:color w:val="000000" w:themeColor="text1"/>
          <w:lang w:val="en-SI" w:eastAsia="en-GB"/>
        </w:rPr>
      </w:pPr>
      <w:r w:rsidRPr="00A868C5">
        <w:rPr>
          <w:rFonts w:eastAsia="Times New Roman" w:cstheme="minorHAnsi"/>
          <w:color w:val="000000" w:themeColor="text1"/>
          <w:lang w:val="en-SI" w:eastAsia="en-GB"/>
        </w:rPr>
        <w:t>68.200 Oddajanje in obratovanje lastnih ali najetih nepremicnin</w:t>
      </w:r>
    </w:p>
    <w:p w14:paraId="2CEBEFF6" w14:textId="77777777" w:rsidR="003C67B8" w:rsidRPr="00A868C5" w:rsidRDefault="003C67B8" w:rsidP="003C67B8">
      <w:pPr>
        <w:rPr>
          <w:rFonts w:eastAsia="Times New Roman" w:cstheme="minorHAnsi"/>
          <w:color w:val="000000" w:themeColor="text1"/>
          <w:lang w:val="en-SI" w:eastAsia="en-GB"/>
        </w:rPr>
      </w:pPr>
      <w:r w:rsidRPr="00A868C5">
        <w:rPr>
          <w:rFonts w:eastAsia="Times New Roman" w:cstheme="minorHAnsi"/>
          <w:color w:val="000000" w:themeColor="text1"/>
          <w:lang w:val="en-SI" w:eastAsia="en-GB"/>
        </w:rPr>
        <w:t>68.310 Posredovanje v prometu z nepremicninami</w:t>
      </w:r>
    </w:p>
    <w:p w14:paraId="0E3695DA" w14:textId="4FC3FE94" w:rsidR="009901AF" w:rsidRPr="00A868C5" w:rsidRDefault="00085E27" w:rsidP="009901AF">
      <w:pPr>
        <w:rPr>
          <w:rFonts w:cstheme="minorHAnsi"/>
          <w:color w:val="000000" w:themeColor="text1"/>
        </w:rPr>
      </w:pPr>
      <w:r w:rsidRPr="00A868C5">
        <w:rPr>
          <w:rFonts w:cstheme="minorHAnsi"/>
          <w:color w:val="000000" w:themeColor="text1"/>
        </w:rPr>
        <w:t>8</w:t>
      </w:r>
      <w:r w:rsidR="009901AF" w:rsidRPr="00A868C5">
        <w:rPr>
          <w:rFonts w:cstheme="minorHAnsi"/>
          <w:color w:val="000000" w:themeColor="text1"/>
        </w:rPr>
        <w:t>2.3</w:t>
      </w:r>
      <w:r w:rsidRPr="00A868C5">
        <w:rPr>
          <w:rFonts w:cstheme="minorHAnsi"/>
          <w:color w:val="000000" w:themeColor="text1"/>
        </w:rPr>
        <w:t xml:space="preserve">00 </w:t>
      </w:r>
      <w:r w:rsidR="009901AF" w:rsidRPr="00A868C5">
        <w:rPr>
          <w:rFonts w:cstheme="minorHAnsi"/>
          <w:color w:val="000000" w:themeColor="text1"/>
        </w:rPr>
        <w:t xml:space="preserve">Organiziranje razstav, sejmov, srečanj </w:t>
      </w:r>
    </w:p>
    <w:p w14:paraId="4D487DCF" w14:textId="77777777" w:rsidR="00C374C5" w:rsidRPr="00A868C5" w:rsidRDefault="00C374C5" w:rsidP="004C44CB">
      <w:pPr>
        <w:rPr>
          <w:rFonts w:cstheme="minorHAnsi"/>
          <w:color w:val="000000" w:themeColor="text1"/>
        </w:rPr>
      </w:pPr>
    </w:p>
    <w:p w14:paraId="6BC2C60A" w14:textId="615ADC30" w:rsidR="00F71586" w:rsidRPr="00A868C5" w:rsidRDefault="00F71586" w:rsidP="004134A8">
      <w:pPr>
        <w:jc w:val="center"/>
        <w:rPr>
          <w:rFonts w:cstheme="minorHAnsi"/>
          <w:color w:val="000000" w:themeColor="text1"/>
        </w:rPr>
      </w:pPr>
      <w:r w:rsidRPr="00A868C5">
        <w:rPr>
          <w:rFonts w:cstheme="minorHAnsi"/>
          <w:color w:val="000000" w:themeColor="text1"/>
        </w:rPr>
        <w:t>Podporniki društva in donatorji</w:t>
      </w:r>
    </w:p>
    <w:p w14:paraId="2A346824" w14:textId="2FA896A6" w:rsidR="00F71586" w:rsidRPr="00A868C5" w:rsidRDefault="00F71586" w:rsidP="004134A8">
      <w:pPr>
        <w:jc w:val="center"/>
        <w:rPr>
          <w:rFonts w:cstheme="minorHAnsi"/>
          <w:color w:val="000000" w:themeColor="text1"/>
        </w:rPr>
      </w:pPr>
      <w:r w:rsidRPr="00A868C5">
        <w:rPr>
          <w:rFonts w:cstheme="minorHAnsi"/>
          <w:color w:val="000000" w:themeColor="text1"/>
        </w:rPr>
        <w:t>4</w:t>
      </w:r>
      <w:r w:rsidR="004134A8" w:rsidRPr="00A868C5">
        <w:rPr>
          <w:rFonts w:cstheme="minorHAnsi"/>
          <w:color w:val="000000" w:themeColor="text1"/>
        </w:rPr>
        <w:t>2</w:t>
      </w:r>
      <w:r w:rsidRPr="00A868C5">
        <w:rPr>
          <w:rFonts w:cstheme="minorHAnsi"/>
          <w:color w:val="000000" w:themeColor="text1"/>
        </w:rPr>
        <w:t>. člen</w:t>
      </w:r>
    </w:p>
    <w:p w14:paraId="378C0652" w14:textId="77777777" w:rsidR="00F71586" w:rsidRPr="00A868C5" w:rsidRDefault="00F71586" w:rsidP="00F71586">
      <w:pPr>
        <w:rPr>
          <w:rFonts w:cstheme="minorHAnsi"/>
          <w:color w:val="000000" w:themeColor="text1"/>
        </w:rPr>
      </w:pPr>
    </w:p>
    <w:p w14:paraId="11DB3815" w14:textId="27E3A121" w:rsidR="00F71586" w:rsidRPr="00A868C5" w:rsidRDefault="00064429" w:rsidP="009046F6">
      <w:pPr>
        <w:jc w:val="both"/>
        <w:rPr>
          <w:rFonts w:cstheme="minorHAnsi"/>
          <w:color w:val="000000" w:themeColor="text1"/>
        </w:rPr>
      </w:pPr>
      <w:r w:rsidRPr="00A868C5">
        <w:rPr>
          <w:rFonts w:cstheme="minorHAnsi"/>
          <w:color w:val="000000" w:themeColor="text1"/>
        </w:rPr>
        <w:t xml:space="preserve">Društvo ima tudi podpornike in donatorje, ki ga podpirajo pri izvrševanju njegovega poslanstva. Naziv podpornik ali donator podeluje kongres društva. </w:t>
      </w:r>
      <w:r w:rsidR="00F71586" w:rsidRPr="00A868C5">
        <w:rPr>
          <w:rFonts w:cstheme="minorHAnsi"/>
          <w:color w:val="000000" w:themeColor="text1"/>
        </w:rPr>
        <w:t xml:space="preserve">  Podporniki in donatorji lahko prisostvujejo na sejah organov in teles, vendar nimajo glasovalne pravice. </w:t>
      </w:r>
    </w:p>
    <w:p w14:paraId="22032B43" w14:textId="77777777" w:rsidR="00F71586" w:rsidRPr="00A868C5" w:rsidRDefault="00F71586" w:rsidP="00F71586">
      <w:pPr>
        <w:rPr>
          <w:rFonts w:cstheme="minorHAnsi"/>
          <w:color w:val="000000" w:themeColor="text1"/>
        </w:rPr>
      </w:pPr>
    </w:p>
    <w:p w14:paraId="6E9F7491" w14:textId="77777777" w:rsidR="00F71586" w:rsidRPr="00A868C5" w:rsidRDefault="00F71586" w:rsidP="004A34B5">
      <w:pPr>
        <w:jc w:val="center"/>
        <w:rPr>
          <w:rFonts w:cstheme="minorHAnsi"/>
          <w:color w:val="000000" w:themeColor="text1"/>
        </w:rPr>
      </w:pPr>
      <w:r w:rsidRPr="00A868C5">
        <w:rPr>
          <w:rFonts w:cstheme="minorHAnsi"/>
          <w:color w:val="000000" w:themeColor="text1"/>
        </w:rPr>
        <w:t>Finančno poslovanje</w:t>
      </w:r>
    </w:p>
    <w:p w14:paraId="7647C699" w14:textId="29A316EC" w:rsidR="00F71586" w:rsidRPr="00A868C5" w:rsidRDefault="004A34B5" w:rsidP="004A34B5">
      <w:pPr>
        <w:jc w:val="center"/>
        <w:rPr>
          <w:rFonts w:cstheme="minorHAnsi"/>
          <w:color w:val="000000" w:themeColor="text1"/>
        </w:rPr>
      </w:pPr>
      <w:r w:rsidRPr="00A868C5">
        <w:rPr>
          <w:rFonts w:cstheme="minorHAnsi"/>
          <w:color w:val="000000" w:themeColor="text1"/>
        </w:rPr>
        <w:t>43</w:t>
      </w:r>
      <w:r w:rsidR="00F71586" w:rsidRPr="00A868C5">
        <w:rPr>
          <w:rFonts w:cstheme="minorHAnsi"/>
          <w:color w:val="000000" w:themeColor="text1"/>
        </w:rPr>
        <w:t>. člen</w:t>
      </w:r>
    </w:p>
    <w:p w14:paraId="3A9AD963" w14:textId="77777777" w:rsidR="00F71586" w:rsidRPr="00A868C5" w:rsidRDefault="00F71586" w:rsidP="00F71586">
      <w:pPr>
        <w:rPr>
          <w:rFonts w:cstheme="minorHAnsi"/>
          <w:color w:val="000000" w:themeColor="text1"/>
        </w:rPr>
      </w:pPr>
    </w:p>
    <w:p w14:paraId="2377333B" w14:textId="77777777" w:rsidR="005026FE" w:rsidRPr="00A868C5" w:rsidRDefault="005D5F94" w:rsidP="009046F6">
      <w:pPr>
        <w:pStyle w:val="ListParagraph"/>
        <w:numPr>
          <w:ilvl w:val="0"/>
          <w:numId w:val="13"/>
        </w:numPr>
        <w:jc w:val="both"/>
        <w:rPr>
          <w:rFonts w:cstheme="minorHAnsi"/>
          <w:color w:val="000000" w:themeColor="text1"/>
        </w:rPr>
      </w:pPr>
      <w:r w:rsidRPr="00A868C5">
        <w:rPr>
          <w:rFonts w:cstheme="minorHAnsi"/>
          <w:color w:val="000000" w:themeColor="text1"/>
        </w:rPr>
        <w:t>Društvo</w:t>
      </w:r>
      <w:r w:rsidR="00F71586" w:rsidRPr="00A868C5">
        <w:rPr>
          <w:rFonts w:cstheme="minorHAnsi"/>
          <w:color w:val="000000" w:themeColor="text1"/>
        </w:rPr>
        <w:t xml:space="preserve"> vodi finančno poslovanje skladno s Pravilnikom o finančnem poslovanju, ki ga sprejme </w:t>
      </w:r>
      <w:r w:rsidR="00064429" w:rsidRPr="00A868C5">
        <w:rPr>
          <w:rFonts w:cstheme="minorHAnsi"/>
          <w:color w:val="000000" w:themeColor="text1"/>
        </w:rPr>
        <w:t>Kongres društva</w:t>
      </w:r>
      <w:r w:rsidR="009046F6" w:rsidRPr="00A868C5">
        <w:rPr>
          <w:rFonts w:cstheme="minorHAnsi"/>
          <w:color w:val="000000" w:themeColor="text1"/>
        </w:rPr>
        <w:t>, in ki mora biti v skladu z računovodskim standardom za društva in Zakonom o društvih</w:t>
      </w:r>
      <w:r w:rsidR="00064429" w:rsidRPr="00A868C5">
        <w:rPr>
          <w:rFonts w:cstheme="minorHAnsi"/>
          <w:color w:val="000000" w:themeColor="text1"/>
        </w:rPr>
        <w:t xml:space="preserve">. </w:t>
      </w:r>
      <w:r w:rsidR="00F71586" w:rsidRPr="00A868C5">
        <w:rPr>
          <w:rFonts w:cstheme="minorHAnsi"/>
          <w:color w:val="000000" w:themeColor="text1"/>
        </w:rPr>
        <w:t xml:space="preserve"> </w:t>
      </w:r>
    </w:p>
    <w:p w14:paraId="4CDB260F" w14:textId="162EB9DF" w:rsidR="00F71586" w:rsidRPr="00A868C5" w:rsidRDefault="00F71586" w:rsidP="009046F6">
      <w:pPr>
        <w:pStyle w:val="ListParagraph"/>
        <w:numPr>
          <w:ilvl w:val="0"/>
          <w:numId w:val="13"/>
        </w:numPr>
        <w:jc w:val="both"/>
        <w:rPr>
          <w:rFonts w:cstheme="minorHAnsi"/>
          <w:color w:val="000000" w:themeColor="text1"/>
        </w:rPr>
      </w:pPr>
      <w:r w:rsidRPr="00A868C5">
        <w:rPr>
          <w:rFonts w:cstheme="minorHAnsi"/>
          <w:color w:val="000000" w:themeColor="text1"/>
        </w:rPr>
        <w:t xml:space="preserve">Društvo razpolaga s finančnimi sredstvi v skladu s programom in letnim finančnim načrtom, ki ga sprejme </w:t>
      </w:r>
      <w:r w:rsidR="00064429" w:rsidRPr="00A868C5">
        <w:rPr>
          <w:rFonts w:cstheme="minorHAnsi"/>
          <w:color w:val="000000" w:themeColor="text1"/>
        </w:rPr>
        <w:t xml:space="preserve">kongres društva. </w:t>
      </w:r>
      <w:r w:rsidRPr="00A868C5">
        <w:rPr>
          <w:rFonts w:cstheme="minorHAnsi"/>
          <w:color w:val="000000" w:themeColor="text1"/>
        </w:rPr>
        <w:t xml:space="preserve"> Poročila, zaključni račun in finančni načrt pripravi </w:t>
      </w:r>
      <w:r w:rsidRPr="00A868C5">
        <w:rPr>
          <w:rFonts w:cstheme="minorHAnsi"/>
          <w:color w:val="000000" w:themeColor="text1"/>
        </w:rPr>
        <w:lastRenderedPageBreak/>
        <w:t>zakladnik</w:t>
      </w:r>
      <w:r w:rsidR="00F32A75" w:rsidRPr="00A868C5">
        <w:rPr>
          <w:rFonts w:cstheme="minorHAnsi"/>
          <w:color w:val="000000" w:themeColor="text1"/>
        </w:rPr>
        <w:t>,</w:t>
      </w:r>
      <w:r w:rsidRPr="00A868C5">
        <w:rPr>
          <w:rFonts w:cstheme="minorHAnsi"/>
          <w:color w:val="000000" w:themeColor="text1"/>
        </w:rPr>
        <w:t xml:space="preserve"> preizkuša pa ga nadzorni odbor. Skupaj z njegovim mnenjem ga obravnava in sprejme </w:t>
      </w:r>
      <w:r w:rsidR="00064429" w:rsidRPr="00A868C5">
        <w:rPr>
          <w:rFonts w:cstheme="minorHAnsi"/>
          <w:color w:val="000000" w:themeColor="text1"/>
        </w:rPr>
        <w:t xml:space="preserve">kongres. </w:t>
      </w:r>
    </w:p>
    <w:p w14:paraId="7CCDC0D3" w14:textId="7C6B61A0" w:rsidR="005026FE" w:rsidRPr="00A868C5" w:rsidRDefault="00F71586" w:rsidP="005026FE">
      <w:pPr>
        <w:pStyle w:val="ListParagraph"/>
        <w:numPr>
          <w:ilvl w:val="0"/>
          <w:numId w:val="13"/>
        </w:numPr>
        <w:jc w:val="both"/>
        <w:rPr>
          <w:rFonts w:cstheme="minorHAnsi"/>
          <w:color w:val="000000" w:themeColor="text1"/>
        </w:rPr>
      </w:pPr>
      <w:r w:rsidRPr="00A868C5">
        <w:rPr>
          <w:rFonts w:cstheme="minorHAnsi"/>
          <w:color w:val="000000" w:themeColor="text1"/>
        </w:rPr>
        <w:t>Finančne in materialne listine podpisujeta predsednik, zakladnik ter generalni sekretar.</w:t>
      </w:r>
    </w:p>
    <w:p w14:paraId="2C010131" w14:textId="2E4DE16C" w:rsidR="00F71586" w:rsidRPr="00A868C5" w:rsidRDefault="00F71586" w:rsidP="005026FE">
      <w:pPr>
        <w:pStyle w:val="ListParagraph"/>
        <w:numPr>
          <w:ilvl w:val="0"/>
          <w:numId w:val="13"/>
        </w:numPr>
        <w:jc w:val="both"/>
        <w:rPr>
          <w:rFonts w:cstheme="minorHAnsi"/>
          <w:color w:val="000000" w:themeColor="text1"/>
        </w:rPr>
      </w:pPr>
      <w:r w:rsidRPr="00A868C5">
        <w:rPr>
          <w:rFonts w:cstheme="minorHAnsi"/>
          <w:color w:val="000000" w:themeColor="text1"/>
        </w:rPr>
        <w:t>Društvo ima lahko enega ali več transakcijskih računov, odprtih pri eni ali različnih poslovnih bankah.</w:t>
      </w:r>
    </w:p>
    <w:p w14:paraId="24B7FB62" w14:textId="7DAF5729" w:rsidR="00622A10" w:rsidRPr="00A868C5" w:rsidRDefault="00622A10" w:rsidP="004C44CB">
      <w:pPr>
        <w:rPr>
          <w:rFonts w:cstheme="minorHAnsi"/>
          <w:color w:val="000000" w:themeColor="text1"/>
        </w:rPr>
      </w:pPr>
    </w:p>
    <w:p w14:paraId="4AAFB036" w14:textId="77777777" w:rsidR="003E14C5" w:rsidRPr="00A868C5" w:rsidRDefault="003E14C5" w:rsidP="004C44CB">
      <w:pPr>
        <w:rPr>
          <w:rFonts w:cstheme="minorHAnsi"/>
          <w:color w:val="000000" w:themeColor="text1"/>
        </w:rPr>
      </w:pPr>
    </w:p>
    <w:p w14:paraId="52CBB882" w14:textId="4EF986D9" w:rsidR="00622A10" w:rsidRPr="00A868C5" w:rsidRDefault="00622A10" w:rsidP="004A34B5">
      <w:pPr>
        <w:jc w:val="center"/>
        <w:rPr>
          <w:rFonts w:cstheme="minorHAnsi"/>
          <w:color w:val="000000" w:themeColor="text1"/>
        </w:rPr>
      </w:pPr>
      <w:r w:rsidRPr="00A868C5">
        <w:rPr>
          <w:rFonts w:cstheme="minorHAnsi"/>
          <w:color w:val="000000" w:themeColor="text1"/>
        </w:rPr>
        <w:t xml:space="preserve">Prenehanje </w:t>
      </w:r>
      <w:r w:rsidR="00F71586" w:rsidRPr="00A868C5">
        <w:rPr>
          <w:rFonts w:cstheme="minorHAnsi"/>
          <w:color w:val="000000" w:themeColor="text1"/>
        </w:rPr>
        <w:t xml:space="preserve">delovanja </w:t>
      </w:r>
      <w:r w:rsidRPr="00A868C5">
        <w:rPr>
          <w:rFonts w:cstheme="minorHAnsi"/>
          <w:color w:val="000000" w:themeColor="text1"/>
        </w:rPr>
        <w:t>društva</w:t>
      </w:r>
    </w:p>
    <w:p w14:paraId="6C724291" w14:textId="59F88C06" w:rsidR="00622A10" w:rsidRPr="00A868C5" w:rsidRDefault="004A34B5" w:rsidP="004A34B5">
      <w:pPr>
        <w:jc w:val="center"/>
        <w:rPr>
          <w:rFonts w:cstheme="minorHAnsi"/>
          <w:color w:val="000000" w:themeColor="text1"/>
        </w:rPr>
      </w:pPr>
      <w:r w:rsidRPr="00A868C5">
        <w:rPr>
          <w:rFonts w:cstheme="minorHAnsi"/>
          <w:color w:val="000000" w:themeColor="text1"/>
        </w:rPr>
        <w:t>44</w:t>
      </w:r>
      <w:r w:rsidR="00622A10" w:rsidRPr="00A868C5">
        <w:rPr>
          <w:rFonts w:cstheme="minorHAnsi"/>
          <w:color w:val="000000" w:themeColor="text1"/>
        </w:rPr>
        <w:t>. člen</w:t>
      </w:r>
    </w:p>
    <w:p w14:paraId="7670B1BA" w14:textId="77777777" w:rsidR="00622A10" w:rsidRPr="00A868C5" w:rsidRDefault="00622A10" w:rsidP="00622A10">
      <w:pPr>
        <w:rPr>
          <w:rFonts w:cstheme="minorHAnsi"/>
          <w:color w:val="000000" w:themeColor="text1"/>
        </w:rPr>
      </w:pPr>
    </w:p>
    <w:p w14:paraId="494E7536" w14:textId="61F38603" w:rsidR="009046F6" w:rsidRPr="00B9147A" w:rsidRDefault="00622A10" w:rsidP="009046F6">
      <w:pPr>
        <w:pStyle w:val="ListParagraph"/>
        <w:numPr>
          <w:ilvl w:val="0"/>
          <w:numId w:val="27"/>
        </w:numPr>
        <w:jc w:val="both"/>
        <w:rPr>
          <w:rFonts w:cstheme="minorHAnsi"/>
          <w:color w:val="000000" w:themeColor="text1"/>
        </w:rPr>
      </w:pPr>
      <w:r w:rsidRPr="00B9147A">
        <w:rPr>
          <w:rFonts w:cstheme="minorHAnsi"/>
          <w:color w:val="000000" w:themeColor="text1"/>
        </w:rPr>
        <w:t xml:space="preserve">Društvo preneha delovati na podlagi sklepa </w:t>
      </w:r>
      <w:r w:rsidR="00CA75DC" w:rsidRPr="00B9147A">
        <w:rPr>
          <w:rFonts w:cstheme="minorHAnsi"/>
          <w:color w:val="000000" w:themeColor="text1"/>
        </w:rPr>
        <w:t xml:space="preserve">Kongresa </w:t>
      </w:r>
      <w:r w:rsidRPr="00B9147A">
        <w:rPr>
          <w:rFonts w:cstheme="minorHAnsi"/>
          <w:color w:val="000000" w:themeColor="text1"/>
        </w:rPr>
        <w:t xml:space="preserve">društva, ki se sprejme z dvotretjinsko večino vseh članov. </w:t>
      </w:r>
    </w:p>
    <w:p w14:paraId="673E89EF" w14:textId="77777777" w:rsidR="005026FE" w:rsidRPr="00A868C5" w:rsidRDefault="00622A10" w:rsidP="005026FE">
      <w:pPr>
        <w:pStyle w:val="ListParagraph"/>
        <w:numPr>
          <w:ilvl w:val="0"/>
          <w:numId w:val="27"/>
        </w:numPr>
        <w:jc w:val="both"/>
        <w:rPr>
          <w:rFonts w:cstheme="minorHAnsi"/>
          <w:color w:val="000000" w:themeColor="text1"/>
        </w:rPr>
      </w:pPr>
      <w:r w:rsidRPr="00A868C5">
        <w:rPr>
          <w:rFonts w:cstheme="minorHAnsi"/>
          <w:color w:val="000000" w:themeColor="text1"/>
        </w:rPr>
        <w:t>V primeru prenehanja se po poravnavi vseh obveznosti</w:t>
      </w:r>
      <w:r w:rsidR="00F84CBD" w:rsidRPr="00A868C5">
        <w:rPr>
          <w:rFonts w:cstheme="minorHAnsi"/>
          <w:color w:val="000000" w:themeColor="text1"/>
        </w:rPr>
        <w:t xml:space="preserve"> </w:t>
      </w:r>
      <w:r w:rsidRPr="00A868C5">
        <w:rPr>
          <w:rFonts w:cstheme="minorHAnsi"/>
          <w:color w:val="000000" w:themeColor="text1"/>
        </w:rPr>
        <w:t>društveno premoženje prenese na drugo nevladno organizacijo z enakim ali podobnim namenom ali nepridobitno pravno osebo javnega prava.</w:t>
      </w:r>
    </w:p>
    <w:p w14:paraId="59A5F54E" w14:textId="7512A485" w:rsidR="00A154F9" w:rsidRPr="00A868C5" w:rsidRDefault="00622A10" w:rsidP="005026FE">
      <w:pPr>
        <w:pStyle w:val="ListParagraph"/>
        <w:numPr>
          <w:ilvl w:val="0"/>
          <w:numId w:val="27"/>
        </w:numPr>
        <w:jc w:val="both"/>
        <w:rPr>
          <w:rFonts w:cstheme="minorHAnsi"/>
          <w:color w:val="000000" w:themeColor="text1"/>
        </w:rPr>
      </w:pPr>
      <w:r w:rsidRPr="00A868C5">
        <w:rPr>
          <w:rFonts w:cstheme="minorHAnsi"/>
          <w:color w:val="000000" w:themeColor="text1"/>
        </w:rPr>
        <w:t>Premoženja društva ni mogoče prenesti na politično stranko ali fizično osebo.</w:t>
      </w:r>
    </w:p>
    <w:p w14:paraId="13362919" w14:textId="6BEAE1A7" w:rsidR="003E14C5" w:rsidRPr="00A868C5" w:rsidRDefault="003E14C5" w:rsidP="009046F6">
      <w:pPr>
        <w:jc w:val="both"/>
        <w:rPr>
          <w:rFonts w:cstheme="minorHAnsi"/>
          <w:color w:val="000000" w:themeColor="text1"/>
        </w:rPr>
      </w:pPr>
    </w:p>
    <w:p w14:paraId="2CDFC572" w14:textId="77777777" w:rsidR="003E14C5" w:rsidRPr="00A868C5" w:rsidRDefault="003E14C5" w:rsidP="003E14C5">
      <w:pPr>
        <w:rPr>
          <w:rFonts w:cstheme="minorHAnsi"/>
          <w:color w:val="000000" w:themeColor="text1"/>
        </w:rPr>
      </w:pPr>
    </w:p>
    <w:p w14:paraId="1FD36DBD" w14:textId="77777777" w:rsidR="003E14C5" w:rsidRPr="00A868C5" w:rsidRDefault="003E14C5" w:rsidP="00F84CBD">
      <w:pPr>
        <w:jc w:val="center"/>
        <w:rPr>
          <w:rFonts w:cstheme="minorHAnsi"/>
          <w:color w:val="000000" w:themeColor="text1"/>
        </w:rPr>
      </w:pPr>
      <w:r w:rsidRPr="00A868C5">
        <w:rPr>
          <w:rFonts w:cstheme="minorHAnsi"/>
          <w:color w:val="000000" w:themeColor="text1"/>
        </w:rPr>
        <w:t>IX. Poglavje</w:t>
      </w:r>
    </w:p>
    <w:p w14:paraId="0D25B458" w14:textId="77777777" w:rsidR="003E14C5" w:rsidRPr="00A868C5" w:rsidRDefault="003E14C5" w:rsidP="00F84CBD">
      <w:pPr>
        <w:jc w:val="center"/>
        <w:rPr>
          <w:rFonts w:cstheme="minorHAnsi"/>
          <w:color w:val="000000" w:themeColor="text1"/>
        </w:rPr>
      </w:pPr>
      <w:r w:rsidRPr="00A868C5">
        <w:rPr>
          <w:rFonts w:cstheme="minorHAnsi"/>
          <w:color w:val="000000" w:themeColor="text1"/>
        </w:rPr>
        <w:t>Končne določbe</w:t>
      </w:r>
    </w:p>
    <w:p w14:paraId="7A844EC9" w14:textId="2352D132" w:rsidR="003E14C5" w:rsidRPr="00A868C5" w:rsidRDefault="00F84CBD" w:rsidP="00F84CBD">
      <w:pPr>
        <w:jc w:val="center"/>
        <w:rPr>
          <w:rFonts w:cstheme="minorHAnsi"/>
          <w:color w:val="000000" w:themeColor="text1"/>
        </w:rPr>
      </w:pPr>
      <w:r w:rsidRPr="00A868C5">
        <w:rPr>
          <w:rFonts w:cstheme="minorHAnsi"/>
          <w:color w:val="000000" w:themeColor="text1"/>
        </w:rPr>
        <w:t>45</w:t>
      </w:r>
      <w:r w:rsidR="003E14C5" w:rsidRPr="00A868C5">
        <w:rPr>
          <w:rFonts w:cstheme="minorHAnsi"/>
          <w:color w:val="000000" w:themeColor="text1"/>
        </w:rPr>
        <w:t>. člen</w:t>
      </w:r>
    </w:p>
    <w:p w14:paraId="26F12E1E" w14:textId="77777777" w:rsidR="003E14C5" w:rsidRPr="00A868C5" w:rsidRDefault="003E14C5" w:rsidP="00F32A75">
      <w:pPr>
        <w:rPr>
          <w:rFonts w:cstheme="minorHAnsi"/>
          <w:color w:val="000000" w:themeColor="text1"/>
        </w:rPr>
      </w:pPr>
    </w:p>
    <w:p w14:paraId="0D83054D" w14:textId="199D4B8C" w:rsidR="003E14C5" w:rsidRPr="00A868C5" w:rsidRDefault="003E14C5" w:rsidP="00F32A75">
      <w:pPr>
        <w:jc w:val="center"/>
        <w:rPr>
          <w:rFonts w:cstheme="minorHAnsi"/>
          <w:color w:val="000000" w:themeColor="text1"/>
        </w:rPr>
      </w:pPr>
      <w:r w:rsidRPr="00A868C5">
        <w:rPr>
          <w:rFonts w:cstheme="minorHAnsi"/>
          <w:color w:val="000000" w:themeColor="text1"/>
        </w:rPr>
        <w:t xml:space="preserve">Ta temeljni akt društva začne veljati z dnem </w:t>
      </w:r>
      <w:r w:rsidR="00064429" w:rsidRPr="00A868C5">
        <w:rPr>
          <w:rFonts w:cstheme="minorHAnsi"/>
          <w:color w:val="000000" w:themeColor="text1"/>
        </w:rPr>
        <w:t>sprejetja.</w:t>
      </w:r>
    </w:p>
    <w:p w14:paraId="766F0AA0" w14:textId="77777777" w:rsidR="003E14C5" w:rsidRPr="00A868C5" w:rsidRDefault="003E14C5" w:rsidP="003E14C5">
      <w:pPr>
        <w:rPr>
          <w:rFonts w:cstheme="minorHAnsi"/>
          <w:color w:val="000000" w:themeColor="text1"/>
        </w:rPr>
      </w:pPr>
    </w:p>
    <w:p w14:paraId="1CF78A0C" w14:textId="77777777" w:rsidR="003E14C5" w:rsidRPr="00A868C5" w:rsidRDefault="003E14C5" w:rsidP="003E14C5">
      <w:pPr>
        <w:rPr>
          <w:rFonts w:cstheme="minorHAnsi"/>
          <w:color w:val="000000" w:themeColor="text1"/>
        </w:rPr>
      </w:pPr>
    </w:p>
    <w:p w14:paraId="2B198A9C" w14:textId="074B2CF4" w:rsidR="00F32A75" w:rsidRPr="00A868C5" w:rsidRDefault="003E14C5" w:rsidP="00E14D58">
      <w:pPr>
        <w:rPr>
          <w:rFonts w:cstheme="minorHAnsi"/>
          <w:color w:val="000000" w:themeColor="text1"/>
        </w:rPr>
      </w:pPr>
      <w:r w:rsidRPr="00A868C5">
        <w:rPr>
          <w:rFonts w:cstheme="minorHAnsi"/>
          <w:color w:val="000000" w:themeColor="text1"/>
        </w:rPr>
        <w:t>Generalni sekretar SZD:</w:t>
      </w:r>
      <w:r w:rsidR="00E14D58" w:rsidRPr="00A868C5">
        <w:rPr>
          <w:rFonts w:cstheme="minorHAnsi"/>
          <w:color w:val="000000" w:themeColor="text1"/>
        </w:rPr>
        <w:tab/>
      </w:r>
      <w:r w:rsidR="00E14D58" w:rsidRPr="00A868C5">
        <w:rPr>
          <w:rFonts w:cstheme="minorHAnsi"/>
          <w:color w:val="000000" w:themeColor="text1"/>
        </w:rPr>
        <w:tab/>
      </w:r>
      <w:r w:rsidR="00E14D58" w:rsidRPr="00A868C5">
        <w:rPr>
          <w:rFonts w:cstheme="minorHAnsi"/>
          <w:color w:val="000000" w:themeColor="text1"/>
        </w:rPr>
        <w:tab/>
      </w:r>
      <w:r w:rsidR="00E14D58" w:rsidRPr="00A868C5">
        <w:rPr>
          <w:rFonts w:cstheme="minorHAnsi"/>
          <w:color w:val="000000" w:themeColor="text1"/>
        </w:rPr>
        <w:tab/>
        <w:t>Predsednik SZD:</w:t>
      </w:r>
    </w:p>
    <w:p w14:paraId="5F77B3D1" w14:textId="6A0842BD" w:rsidR="003E14C5" w:rsidRPr="00A868C5" w:rsidRDefault="00E14D58" w:rsidP="003E14C5">
      <w:pPr>
        <w:rPr>
          <w:rFonts w:cstheme="minorHAnsi"/>
          <w:color w:val="000000" w:themeColor="text1"/>
        </w:rPr>
      </w:pPr>
      <w:r w:rsidRPr="00A868C5">
        <w:rPr>
          <w:rFonts w:cstheme="minorHAnsi"/>
          <w:color w:val="000000" w:themeColor="text1"/>
        </w:rPr>
        <w:t>d</w:t>
      </w:r>
      <w:r w:rsidR="00F32A75" w:rsidRPr="00A868C5">
        <w:rPr>
          <w:rFonts w:cstheme="minorHAnsi"/>
          <w:color w:val="000000" w:themeColor="text1"/>
        </w:rPr>
        <w:t>oc. dr. Martin Rakuša</w:t>
      </w:r>
      <w:r w:rsidR="00775BDA" w:rsidRPr="00A868C5">
        <w:rPr>
          <w:rFonts w:cstheme="minorHAnsi"/>
          <w:color w:val="000000" w:themeColor="text1"/>
        </w:rPr>
        <w:t>, dr. med</w:t>
      </w:r>
      <w:r w:rsidRPr="00A868C5">
        <w:rPr>
          <w:rFonts w:cstheme="minorHAnsi"/>
          <w:color w:val="000000" w:themeColor="text1"/>
        </w:rPr>
        <w:t>.</w:t>
      </w:r>
      <w:r w:rsidRPr="00A868C5">
        <w:rPr>
          <w:rFonts w:cstheme="minorHAnsi"/>
          <w:color w:val="000000" w:themeColor="text1"/>
        </w:rPr>
        <w:tab/>
      </w:r>
      <w:r w:rsidRPr="00A868C5">
        <w:rPr>
          <w:rFonts w:cstheme="minorHAnsi"/>
          <w:color w:val="000000" w:themeColor="text1"/>
        </w:rPr>
        <w:tab/>
      </w:r>
      <w:r w:rsidRPr="00A868C5">
        <w:rPr>
          <w:rFonts w:cstheme="minorHAnsi"/>
          <w:color w:val="000000" w:themeColor="text1"/>
        </w:rPr>
        <w:tab/>
        <w:t>prof. dr. Radko Komadina, dr. med.</w:t>
      </w:r>
      <w:r w:rsidR="003E14C5" w:rsidRPr="00A868C5">
        <w:rPr>
          <w:rFonts w:cstheme="minorHAnsi"/>
          <w:color w:val="000000" w:themeColor="text1"/>
        </w:rPr>
        <w:tab/>
      </w:r>
      <w:r w:rsidR="003E14C5" w:rsidRPr="00A868C5">
        <w:rPr>
          <w:rFonts w:cstheme="minorHAnsi"/>
          <w:color w:val="000000" w:themeColor="text1"/>
        </w:rPr>
        <w:tab/>
      </w:r>
    </w:p>
    <w:p w14:paraId="53F0A531" w14:textId="47F7864E" w:rsidR="003E14C5" w:rsidRPr="00A868C5" w:rsidRDefault="003E14C5" w:rsidP="003E14C5">
      <w:pPr>
        <w:rPr>
          <w:rFonts w:cstheme="minorHAnsi"/>
          <w:color w:val="000000" w:themeColor="text1"/>
        </w:rPr>
      </w:pPr>
      <w:r w:rsidRPr="00A868C5">
        <w:rPr>
          <w:rFonts w:cstheme="minorHAnsi"/>
          <w:color w:val="000000" w:themeColor="text1"/>
        </w:rPr>
        <w:t xml:space="preserve">                                     </w:t>
      </w:r>
      <w:r w:rsidRPr="00A868C5">
        <w:rPr>
          <w:rFonts w:cstheme="minorHAnsi"/>
          <w:color w:val="000000" w:themeColor="text1"/>
        </w:rPr>
        <w:tab/>
      </w:r>
      <w:r w:rsidRPr="00A868C5">
        <w:rPr>
          <w:rFonts w:cstheme="minorHAnsi"/>
          <w:color w:val="000000" w:themeColor="text1"/>
        </w:rPr>
        <w:tab/>
      </w:r>
      <w:r w:rsidRPr="00A868C5">
        <w:rPr>
          <w:rFonts w:cstheme="minorHAnsi"/>
          <w:color w:val="000000" w:themeColor="text1"/>
        </w:rPr>
        <w:tab/>
      </w:r>
      <w:r w:rsidRPr="00A868C5">
        <w:rPr>
          <w:rFonts w:cstheme="minorHAnsi"/>
          <w:color w:val="000000" w:themeColor="text1"/>
        </w:rPr>
        <w:tab/>
      </w:r>
      <w:r w:rsidRPr="00A868C5">
        <w:rPr>
          <w:rFonts w:cstheme="minorHAnsi"/>
          <w:color w:val="000000" w:themeColor="text1"/>
        </w:rPr>
        <w:tab/>
      </w:r>
    </w:p>
    <w:sectPr w:rsidR="003E14C5" w:rsidRPr="00A86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B43CF2"/>
    <w:lvl w:ilvl="0">
      <w:numFmt w:val="bullet"/>
      <w:lvlText w:val="*"/>
      <w:lvlJc w:val="left"/>
    </w:lvl>
  </w:abstractNum>
  <w:abstractNum w:abstractNumId="1" w15:restartNumberingAfterBreak="0">
    <w:nsid w:val="077658D8"/>
    <w:multiLevelType w:val="hybridMultilevel"/>
    <w:tmpl w:val="23B4F2A6"/>
    <w:lvl w:ilvl="0" w:tplc="682243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C6D6B"/>
    <w:multiLevelType w:val="hybridMultilevel"/>
    <w:tmpl w:val="C582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F6B50"/>
    <w:multiLevelType w:val="hybridMultilevel"/>
    <w:tmpl w:val="55A4C6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401FAE"/>
    <w:multiLevelType w:val="hybridMultilevel"/>
    <w:tmpl w:val="C49C243E"/>
    <w:lvl w:ilvl="0" w:tplc="029C6616">
      <w:start w:val="1"/>
      <w:numFmt w:val="decimal"/>
      <w:lvlText w:val="(%1)"/>
      <w:lvlJc w:val="left"/>
      <w:pPr>
        <w:ind w:left="390" w:hanging="39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3EA25C2"/>
    <w:multiLevelType w:val="hybridMultilevel"/>
    <w:tmpl w:val="18B8B596"/>
    <w:lvl w:ilvl="0" w:tplc="198690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5074B"/>
    <w:multiLevelType w:val="hybridMultilevel"/>
    <w:tmpl w:val="307EB3D4"/>
    <w:lvl w:ilvl="0" w:tplc="09487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3662C"/>
    <w:multiLevelType w:val="hybridMultilevel"/>
    <w:tmpl w:val="C02E4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175AF8"/>
    <w:multiLevelType w:val="hybridMultilevel"/>
    <w:tmpl w:val="C6A0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F35E1"/>
    <w:multiLevelType w:val="hybridMultilevel"/>
    <w:tmpl w:val="613CABD2"/>
    <w:lvl w:ilvl="0" w:tplc="682243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8546F7"/>
    <w:multiLevelType w:val="hybridMultilevel"/>
    <w:tmpl w:val="4A6A32A4"/>
    <w:lvl w:ilvl="0" w:tplc="33407D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E20375"/>
    <w:multiLevelType w:val="hybridMultilevel"/>
    <w:tmpl w:val="8B70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C72F8"/>
    <w:multiLevelType w:val="hybridMultilevel"/>
    <w:tmpl w:val="69763B2C"/>
    <w:lvl w:ilvl="0" w:tplc="D63EC4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3475F5"/>
    <w:multiLevelType w:val="hybridMultilevel"/>
    <w:tmpl w:val="F762F172"/>
    <w:lvl w:ilvl="0" w:tplc="05A4B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960DDC"/>
    <w:multiLevelType w:val="hybridMultilevel"/>
    <w:tmpl w:val="F692D512"/>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655096"/>
    <w:multiLevelType w:val="hybridMultilevel"/>
    <w:tmpl w:val="97307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505CDC"/>
    <w:multiLevelType w:val="hybridMultilevel"/>
    <w:tmpl w:val="45A2D4A2"/>
    <w:lvl w:ilvl="0" w:tplc="279040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7F5FB1"/>
    <w:multiLevelType w:val="hybridMultilevel"/>
    <w:tmpl w:val="A474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3044B"/>
    <w:multiLevelType w:val="hybridMultilevel"/>
    <w:tmpl w:val="250CC8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4E0FBD"/>
    <w:multiLevelType w:val="hybridMultilevel"/>
    <w:tmpl w:val="F766A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A656B0"/>
    <w:multiLevelType w:val="hybridMultilevel"/>
    <w:tmpl w:val="F29A8E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41DE1E44"/>
    <w:multiLevelType w:val="hybridMultilevel"/>
    <w:tmpl w:val="46FEDEC8"/>
    <w:lvl w:ilvl="0" w:tplc="20BE5E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E7E1B"/>
    <w:multiLevelType w:val="hybridMultilevel"/>
    <w:tmpl w:val="FFE0E2B8"/>
    <w:lvl w:ilvl="0" w:tplc="7CF417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213521"/>
    <w:multiLevelType w:val="hybridMultilevel"/>
    <w:tmpl w:val="07AEF5D8"/>
    <w:lvl w:ilvl="0" w:tplc="682243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2A19D2"/>
    <w:multiLevelType w:val="hybridMultilevel"/>
    <w:tmpl w:val="C19C23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2E76CC"/>
    <w:multiLevelType w:val="hybridMultilevel"/>
    <w:tmpl w:val="BA48E188"/>
    <w:lvl w:ilvl="0" w:tplc="68224306">
      <w:start w:val="1"/>
      <w:numFmt w:val="decimal"/>
      <w:lvlText w:val="(%1)"/>
      <w:lvlJc w:val="left"/>
      <w:pPr>
        <w:ind w:left="425"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9706B1"/>
    <w:multiLevelType w:val="hybridMultilevel"/>
    <w:tmpl w:val="BB484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68158E"/>
    <w:multiLevelType w:val="hybridMultilevel"/>
    <w:tmpl w:val="4924711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6C9245F"/>
    <w:multiLevelType w:val="hybridMultilevel"/>
    <w:tmpl w:val="D0EA219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F08B6"/>
    <w:multiLevelType w:val="hybridMultilevel"/>
    <w:tmpl w:val="93C4528C"/>
    <w:lvl w:ilvl="0" w:tplc="AC3855CA">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42EAD"/>
    <w:multiLevelType w:val="hybridMultilevel"/>
    <w:tmpl w:val="B6706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6933AE"/>
    <w:multiLevelType w:val="hybridMultilevel"/>
    <w:tmpl w:val="C6786BF2"/>
    <w:lvl w:ilvl="0" w:tplc="776E4F3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254C6D"/>
    <w:multiLevelType w:val="hybridMultilevel"/>
    <w:tmpl w:val="63647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44288C"/>
    <w:multiLevelType w:val="hybridMultilevel"/>
    <w:tmpl w:val="5420A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664975"/>
    <w:multiLevelType w:val="hybridMultilevel"/>
    <w:tmpl w:val="CFDE3582"/>
    <w:lvl w:ilvl="0" w:tplc="4BF6A0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17D14"/>
    <w:multiLevelType w:val="hybridMultilevel"/>
    <w:tmpl w:val="62142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85440B"/>
    <w:multiLevelType w:val="hybridMultilevel"/>
    <w:tmpl w:val="43487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5E8470F"/>
    <w:multiLevelType w:val="hybridMultilevel"/>
    <w:tmpl w:val="21261A60"/>
    <w:lvl w:ilvl="0" w:tplc="5B52BC6A">
      <w:start w:val="1"/>
      <w:numFmt w:val="decimal"/>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C5BF4"/>
    <w:multiLevelType w:val="hybridMultilevel"/>
    <w:tmpl w:val="D3005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A141F5"/>
    <w:multiLevelType w:val="hybridMultilevel"/>
    <w:tmpl w:val="2A149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BAC54B1"/>
    <w:multiLevelType w:val="hybridMultilevel"/>
    <w:tmpl w:val="A62C9234"/>
    <w:lvl w:ilvl="0" w:tplc="68224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E44076"/>
    <w:multiLevelType w:val="hybridMultilevel"/>
    <w:tmpl w:val="3A94A5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F122CE7"/>
    <w:multiLevelType w:val="hybridMultilevel"/>
    <w:tmpl w:val="BCA4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6"/>
  </w:num>
  <w:num w:numId="4">
    <w:abstractNumId w:val="14"/>
  </w:num>
  <w:num w:numId="5">
    <w:abstractNumId w:val="29"/>
  </w:num>
  <w:num w:numId="6">
    <w:abstractNumId w:val="42"/>
  </w:num>
  <w:num w:numId="7">
    <w:abstractNumId w:val="35"/>
  </w:num>
  <w:num w:numId="8">
    <w:abstractNumId w:val="26"/>
  </w:num>
  <w:num w:numId="9">
    <w:abstractNumId w:val="15"/>
  </w:num>
  <w:num w:numId="10">
    <w:abstractNumId w:val="9"/>
  </w:num>
  <w:num w:numId="11">
    <w:abstractNumId w:val="23"/>
  </w:num>
  <w:num w:numId="12">
    <w:abstractNumId w:val="25"/>
  </w:num>
  <w:num w:numId="13">
    <w:abstractNumId w:val="1"/>
  </w:num>
  <w:num w:numId="14">
    <w:abstractNumId w:val="28"/>
  </w:num>
  <w:num w:numId="15">
    <w:abstractNumId w:val="16"/>
  </w:num>
  <w:num w:numId="16">
    <w:abstractNumId w:val="18"/>
  </w:num>
  <w:num w:numId="17">
    <w:abstractNumId w:val="5"/>
  </w:num>
  <w:num w:numId="18">
    <w:abstractNumId w:val="32"/>
  </w:num>
  <w:num w:numId="19">
    <w:abstractNumId w:val="17"/>
  </w:num>
  <w:num w:numId="20">
    <w:abstractNumId w:val="34"/>
  </w:num>
  <w:num w:numId="21">
    <w:abstractNumId w:val="7"/>
  </w:num>
  <w:num w:numId="22">
    <w:abstractNumId w:val="30"/>
  </w:num>
  <w:num w:numId="23">
    <w:abstractNumId w:val="33"/>
  </w:num>
  <w:num w:numId="24">
    <w:abstractNumId w:val="20"/>
  </w:num>
  <w:num w:numId="25">
    <w:abstractNumId w:val="24"/>
  </w:num>
  <w:num w:numId="26">
    <w:abstractNumId w:val="4"/>
  </w:num>
  <w:num w:numId="27">
    <w:abstractNumId w:val="27"/>
  </w:num>
  <w:num w:numId="2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9">
    <w:abstractNumId w:val="41"/>
  </w:num>
  <w:num w:numId="30">
    <w:abstractNumId w:val="39"/>
  </w:num>
  <w:num w:numId="31">
    <w:abstractNumId w:val="3"/>
  </w:num>
  <w:num w:numId="32">
    <w:abstractNumId w:val="12"/>
  </w:num>
  <w:num w:numId="33">
    <w:abstractNumId w:val="31"/>
  </w:num>
  <w:num w:numId="34">
    <w:abstractNumId w:val="38"/>
  </w:num>
  <w:num w:numId="35">
    <w:abstractNumId w:val="37"/>
  </w:num>
  <w:num w:numId="36">
    <w:abstractNumId w:val="22"/>
  </w:num>
  <w:num w:numId="37">
    <w:abstractNumId w:val="10"/>
  </w:num>
  <w:num w:numId="38">
    <w:abstractNumId w:val="11"/>
  </w:num>
  <w:num w:numId="39">
    <w:abstractNumId w:val="21"/>
  </w:num>
  <w:num w:numId="40">
    <w:abstractNumId w:val="8"/>
  </w:num>
  <w:num w:numId="41">
    <w:abstractNumId w:val="36"/>
  </w:num>
  <w:num w:numId="42">
    <w:abstractNumId w:val="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09"/>
    <w:rsid w:val="00000BE0"/>
    <w:rsid w:val="000027D2"/>
    <w:rsid w:val="00013592"/>
    <w:rsid w:val="00024C62"/>
    <w:rsid w:val="000316EA"/>
    <w:rsid w:val="00032CFA"/>
    <w:rsid w:val="00034D01"/>
    <w:rsid w:val="00042E87"/>
    <w:rsid w:val="00046806"/>
    <w:rsid w:val="0005013A"/>
    <w:rsid w:val="00050C5D"/>
    <w:rsid w:val="00052D6D"/>
    <w:rsid w:val="00056EAA"/>
    <w:rsid w:val="000636F7"/>
    <w:rsid w:val="00064429"/>
    <w:rsid w:val="0006614B"/>
    <w:rsid w:val="00080AE2"/>
    <w:rsid w:val="00081E59"/>
    <w:rsid w:val="00085E27"/>
    <w:rsid w:val="00091B7C"/>
    <w:rsid w:val="00096CC6"/>
    <w:rsid w:val="00097F99"/>
    <w:rsid w:val="000A08BF"/>
    <w:rsid w:val="000A16D6"/>
    <w:rsid w:val="000A4E43"/>
    <w:rsid w:val="000A4E52"/>
    <w:rsid w:val="000A73AB"/>
    <w:rsid w:val="000A7A1F"/>
    <w:rsid w:val="000B0327"/>
    <w:rsid w:val="000B125E"/>
    <w:rsid w:val="000B1A50"/>
    <w:rsid w:val="000B6F5C"/>
    <w:rsid w:val="000E148D"/>
    <w:rsid w:val="000E1EFB"/>
    <w:rsid w:val="000F69C8"/>
    <w:rsid w:val="00101A69"/>
    <w:rsid w:val="00104842"/>
    <w:rsid w:val="00106DB0"/>
    <w:rsid w:val="001109A5"/>
    <w:rsid w:val="001201F4"/>
    <w:rsid w:val="0014244A"/>
    <w:rsid w:val="0014371F"/>
    <w:rsid w:val="00157A03"/>
    <w:rsid w:val="001635C6"/>
    <w:rsid w:val="00165175"/>
    <w:rsid w:val="00170C64"/>
    <w:rsid w:val="00175BAB"/>
    <w:rsid w:val="00184E7D"/>
    <w:rsid w:val="00191D70"/>
    <w:rsid w:val="00194144"/>
    <w:rsid w:val="00194EE5"/>
    <w:rsid w:val="001A05A5"/>
    <w:rsid w:val="001A5596"/>
    <w:rsid w:val="001B0634"/>
    <w:rsid w:val="001B7D7D"/>
    <w:rsid w:val="001B7E47"/>
    <w:rsid w:val="001C2785"/>
    <w:rsid w:val="001E66C8"/>
    <w:rsid w:val="001F3C2A"/>
    <w:rsid w:val="001F7FEA"/>
    <w:rsid w:val="002017CC"/>
    <w:rsid w:val="0020314C"/>
    <w:rsid w:val="00215549"/>
    <w:rsid w:val="002164D8"/>
    <w:rsid w:val="00222242"/>
    <w:rsid w:val="00223199"/>
    <w:rsid w:val="00226749"/>
    <w:rsid w:val="00243452"/>
    <w:rsid w:val="00253617"/>
    <w:rsid w:val="00253921"/>
    <w:rsid w:val="00260663"/>
    <w:rsid w:val="00277087"/>
    <w:rsid w:val="00284076"/>
    <w:rsid w:val="00284B21"/>
    <w:rsid w:val="002905DB"/>
    <w:rsid w:val="002A17A0"/>
    <w:rsid w:val="002A4957"/>
    <w:rsid w:val="002A68F6"/>
    <w:rsid w:val="002A7009"/>
    <w:rsid w:val="002C5E9F"/>
    <w:rsid w:val="002C6FFA"/>
    <w:rsid w:val="002D002D"/>
    <w:rsid w:val="002E4D0C"/>
    <w:rsid w:val="002F6537"/>
    <w:rsid w:val="003062C9"/>
    <w:rsid w:val="00321D5E"/>
    <w:rsid w:val="0032399F"/>
    <w:rsid w:val="00330B70"/>
    <w:rsid w:val="0034401F"/>
    <w:rsid w:val="003512C9"/>
    <w:rsid w:val="00352FE7"/>
    <w:rsid w:val="00356383"/>
    <w:rsid w:val="003568F4"/>
    <w:rsid w:val="003733EB"/>
    <w:rsid w:val="00375AF8"/>
    <w:rsid w:val="003763E0"/>
    <w:rsid w:val="00377C4B"/>
    <w:rsid w:val="003875BD"/>
    <w:rsid w:val="00394707"/>
    <w:rsid w:val="00394B67"/>
    <w:rsid w:val="003970E9"/>
    <w:rsid w:val="003A350B"/>
    <w:rsid w:val="003A7235"/>
    <w:rsid w:val="003C67B8"/>
    <w:rsid w:val="003D16E7"/>
    <w:rsid w:val="003E11AA"/>
    <w:rsid w:val="003E14C5"/>
    <w:rsid w:val="003E3247"/>
    <w:rsid w:val="003E7CFD"/>
    <w:rsid w:val="003F0486"/>
    <w:rsid w:val="004020CF"/>
    <w:rsid w:val="0040252E"/>
    <w:rsid w:val="00405C4A"/>
    <w:rsid w:val="00411A43"/>
    <w:rsid w:val="004134A8"/>
    <w:rsid w:val="0044631C"/>
    <w:rsid w:val="00446F5C"/>
    <w:rsid w:val="0045093E"/>
    <w:rsid w:val="004513B8"/>
    <w:rsid w:val="00466BB1"/>
    <w:rsid w:val="00471672"/>
    <w:rsid w:val="00473364"/>
    <w:rsid w:val="00475AE9"/>
    <w:rsid w:val="004906DE"/>
    <w:rsid w:val="004A34B5"/>
    <w:rsid w:val="004A3E64"/>
    <w:rsid w:val="004C2068"/>
    <w:rsid w:val="004C24F3"/>
    <w:rsid w:val="004C44CB"/>
    <w:rsid w:val="004C68A7"/>
    <w:rsid w:val="004D599F"/>
    <w:rsid w:val="004D7986"/>
    <w:rsid w:val="004F6F77"/>
    <w:rsid w:val="004F764C"/>
    <w:rsid w:val="00500911"/>
    <w:rsid w:val="005026FE"/>
    <w:rsid w:val="00503441"/>
    <w:rsid w:val="00505811"/>
    <w:rsid w:val="00533B44"/>
    <w:rsid w:val="00535CA6"/>
    <w:rsid w:val="005375A3"/>
    <w:rsid w:val="0054115B"/>
    <w:rsid w:val="00545A9A"/>
    <w:rsid w:val="005465DD"/>
    <w:rsid w:val="0054701B"/>
    <w:rsid w:val="00555097"/>
    <w:rsid w:val="00564CD3"/>
    <w:rsid w:val="005705AE"/>
    <w:rsid w:val="00571AEA"/>
    <w:rsid w:val="00573C0C"/>
    <w:rsid w:val="00585C5C"/>
    <w:rsid w:val="00592D7E"/>
    <w:rsid w:val="005949F0"/>
    <w:rsid w:val="0059595D"/>
    <w:rsid w:val="005A1375"/>
    <w:rsid w:val="005A232F"/>
    <w:rsid w:val="005A32C7"/>
    <w:rsid w:val="005A5D08"/>
    <w:rsid w:val="005C5F39"/>
    <w:rsid w:val="005D3D26"/>
    <w:rsid w:val="005D5F94"/>
    <w:rsid w:val="005D6053"/>
    <w:rsid w:val="005E3931"/>
    <w:rsid w:val="005F189A"/>
    <w:rsid w:val="005F7C22"/>
    <w:rsid w:val="0060115B"/>
    <w:rsid w:val="00601C86"/>
    <w:rsid w:val="00610F86"/>
    <w:rsid w:val="0061387D"/>
    <w:rsid w:val="00621D92"/>
    <w:rsid w:val="00622A10"/>
    <w:rsid w:val="006567C3"/>
    <w:rsid w:val="00665B82"/>
    <w:rsid w:val="00670625"/>
    <w:rsid w:val="00687CD9"/>
    <w:rsid w:val="00690E86"/>
    <w:rsid w:val="006A0422"/>
    <w:rsid w:val="006B5197"/>
    <w:rsid w:val="006C2F53"/>
    <w:rsid w:val="006C79B6"/>
    <w:rsid w:val="006F2BA4"/>
    <w:rsid w:val="006F59C1"/>
    <w:rsid w:val="006F6B9A"/>
    <w:rsid w:val="006F77C3"/>
    <w:rsid w:val="00703165"/>
    <w:rsid w:val="00711C9E"/>
    <w:rsid w:val="00720A3A"/>
    <w:rsid w:val="007303B1"/>
    <w:rsid w:val="00752632"/>
    <w:rsid w:val="0076382D"/>
    <w:rsid w:val="00765F4C"/>
    <w:rsid w:val="00771D8D"/>
    <w:rsid w:val="007732B5"/>
    <w:rsid w:val="00775BDA"/>
    <w:rsid w:val="00776EDD"/>
    <w:rsid w:val="00780C14"/>
    <w:rsid w:val="0079372D"/>
    <w:rsid w:val="00796F56"/>
    <w:rsid w:val="0079784A"/>
    <w:rsid w:val="007A05C5"/>
    <w:rsid w:val="007A2856"/>
    <w:rsid w:val="007C6A70"/>
    <w:rsid w:val="007E15A9"/>
    <w:rsid w:val="007E4F4C"/>
    <w:rsid w:val="007F2D1C"/>
    <w:rsid w:val="007F6C0B"/>
    <w:rsid w:val="00802760"/>
    <w:rsid w:val="00802C9E"/>
    <w:rsid w:val="00813149"/>
    <w:rsid w:val="00826534"/>
    <w:rsid w:val="0083336B"/>
    <w:rsid w:val="00835366"/>
    <w:rsid w:val="00857C03"/>
    <w:rsid w:val="00860177"/>
    <w:rsid w:val="008672FD"/>
    <w:rsid w:val="0086791D"/>
    <w:rsid w:val="008745CD"/>
    <w:rsid w:val="008756BB"/>
    <w:rsid w:val="00876BE9"/>
    <w:rsid w:val="00877367"/>
    <w:rsid w:val="008818A6"/>
    <w:rsid w:val="00882667"/>
    <w:rsid w:val="00886B7D"/>
    <w:rsid w:val="00895F91"/>
    <w:rsid w:val="0089778B"/>
    <w:rsid w:val="008B466F"/>
    <w:rsid w:val="008B4854"/>
    <w:rsid w:val="008C195E"/>
    <w:rsid w:val="008C2910"/>
    <w:rsid w:val="008C7AB5"/>
    <w:rsid w:val="008D1281"/>
    <w:rsid w:val="008D5A98"/>
    <w:rsid w:val="008D7DD1"/>
    <w:rsid w:val="009004EE"/>
    <w:rsid w:val="0090116F"/>
    <w:rsid w:val="00901270"/>
    <w:rsid w:val="00902085"/>
    <w:rsid w:val="0090354F"/>
    <w:rsid w:val="009046F6"/>
    <w:rsid w:val="00911B44"/>
    <w:rsid w:val="00914C1F"/>
    <w:rsid w:val="009235C7"/>
    <w:rsid w:val="00924C5A"/>
    <w:rsid w:val="009315D7"/>
    <w:rsid w:val="009526B6"/>
    <w:rsid w:val="00953E9C"/>
    <w:rsid w:val="009568A6"/>
    <w:rsid w:val="00962C79"/>
    <w:rsid w:val="009636A7"/>
    <w:rsid w:val="00975335"/>
    <w:rsid w:val="009901AF"/>
    <w:rsid w:val="00995AC5"/>
    <w:rsid w:val="009A0B3B"/>
    <w:rsid w:val="009A0D47"/>
    <w:rsid w:val="009A1B12"/>
    <w:rsid w:val="009A2766"/>
    <w:rsid w:val="009B2396"/>
    <w:rsid w:val="009B346E"/>
    <w:rsid w:val="009B6DCF"/>
    <w:rsid w:val="009D3D0E"/>
    <w:rsid w:val="009D6CC2"/>
    <w:rsid w:val="009E3A8B"/>
    <w:rsid w:val="009E3DC1"/>
    <w:rsid w:val="009F5AFD"/>
    <w:rsid w:val="009F7E00"/>
    <w:rsid w:val="00A12AFC"/>
    <w:rsid w:val="00A12E29"/>
    <w:rsid w:val="00A13B09"/>
    <w:rsid w:val="00A13CA0"/>
    <w:rsid w:val="00A154F9"/>
    <w:rsid w:val="00A17EE8"/>
    <w:rsid w:val="00A27D67"/>
    <w:rsid w:val="00A4057D"/>
    <w:rsid w:val="00A4521E"/>
    <w:rsid w:val="00A53F4F"/>
    <w:rsid w:val="00A7378A"/>
    <w:rsid w:val="00A82400"/>
    <w:rsid w:val="00A8381F"/>
    <w:rsid w:val="00A868C5"/>
    <w:rsid w:val="00A8782C"/>
    <w:rsid w:val="00AB0B22"/>
    <w:rsid w:val="00AB6896"/>
    <w:rsid w:val="00AE39B4"/>
    <w:rsid w:val="00AE4607"/>
    <w:rsid w:val="00B13640"/>
    <w:rsid w:val="00B26A9B"/>
    <w:rsid w:val="00B32BF4"/>
    <w:rsid w:val="00B509B5"/>
    <w:rsid w:val="00B70640"/>
    <w:rsid w:val="00B7264D"/>
    <w:rsid w:val="00B81FD5"/>
    <w:rsid w:val="00B9147A"/>
    <w:rsid w:val="00B961A6"/>
    <w:rsid w:val="00B975B4"/>
    <w:rsid w:val="00BA13DA"/>
    <w:rsid w:val="00BB2BDF"/>
    <w:rsid w:val="00BE429A"/>
    <w:rsid w:val="00BF5337"/>
    <w:rsid w:val="00C01BBB"/>
    <w:rsid w:val="00C10EA8"/>
    <w:rsid w:val="00C240A2"/>
    <w:rsid w:val="00C31FD8"/>
    <w:rsid w:val="00C35B87"/>
    <w:rsid w:val="00C374C5"/>
    <w:rsid w:val="00C41765"/>
    <w:rsid w:val="00C458D8"/>
    <w:rsid w:val="00C46A91"/>
    <w:rsid w:val="00C479FA"/>
    <w:rsid w:val="00C653C0"/>
    <w:rsid w:val="00C80D96"/>
    <w:rsid w:val="00C81955"/>
    <w:rsid w:val="00C81D14"/>
    <w:rsid w:val="00C86D7C"/>
    <w:rsid w:val="00C8728E"/>
    <w:rsid w:val="00C95941"/>
    <w:rsid w:val="00CA0D97"/>
    <w:rsid w:val="00CA75DC"/>
    <w:rsid w:val="00CB58F1"/>
    <w:rsid w:val="00CC2136"/>
    <w:rsid w:val="00CC28FC"/>
    <w:rsid w:val="00CC4F72"/>
    <w:rsid w:val="00CD1C00"/>
    <w:rsid w:val="00CD6B69"/>
    <w:rsid w:val="00CE14AF"/>
    <w:rsid w:val="00CE2017"/>
    <w:rsid w:val="00CE6494"/>
    <w:rsid w:val="00D0414A"/>
    <w:rsid w:val="00D04445"/>
    <w:rsid w:val="00D053D1"/>
    <w:rsid w:val="00D06115"/>
    <w:rsid w:val="00D07F62"/>
    <w:rsid w:val="00D10E9E"/>
    <w:rsid w:val="00D223D4"/>
    <w:rsid w:val="00D23378"/>
    <w:rsid w:val="00D41B7C"/>
    <w:rsid w:val="00D44162"/>
    <w:rsid w:val="00D50A7E"/>
    <w:rsid w:val="00D53169"/>
    <w:rsid w:val="00D571B7"/>
    <w:rsid w:val="00D6127F"/>
    <w:rsid w:val="00D7460C"/>
    <w:rsid w:val="00D7465B"/>
    <w:rsid w:val="00D74946"/>
    <w:rsid w:val="00D82395"/>
    <w:rsid w:val="00D844CF"/>
    <w:rsid w:val="00D86383"/>
    <w:rsid w:val="00D86C88"/>
    <w:rsid w:val="00D93072"/>
    <w:rsid w:val="00D943EF"/>
    <w:rsid w:val="00DA739D"/>
    <w:rsid w:val="00DC1C03"/>
    <w:rsid w:val="00DC2C72"/>
    <w:rsid w:val="00DF6503"/>
    <w:rsid w:val="00E01EDF"/>
    <w:rsid w:val="00E03DCF"/>
    <w:rsid w:val="00E068C4"/>
    <w:rsid w:val="00E0772C"/>
    <w:rsid w:val="00E10D7B"/>
    <w:rsid w:val="00E13885"/>
    <w:rsid w:val="00E14D58"/>
    <w:rsid w:val="00E3118E"/>
    <w:rsid w:val="00E6373F"/>
    <w:rsid w:val="00E757FC"/>
    <w:rsid w:val="00E91291"/>
    <w:rsid w:val="00E91C5B"/>
    <w:rsid w:val="00E92FF5"/>
    <w:rsid w:val="00EA5FAA"/>
    <w:rsid w:val="00EB3090"/>
    <w:rsid w:val="00EB3657"/>
    <w:rsid w:val="00EC6623"/>
    <w:rsid w:val="00ED09A7"/>
    <w:rsid w:val="00ED6D66"/>
    <w:rsid w:val="00EE273B"/>
    <w:rsid w:val="00F0168A"/>
    <w:rsid w:val="00F01818"/>
    <w:rsid w:val="00F063AD"/>
    <w:rsid w:val="00F065CC"/>
    <w:rsid w:val="00F13943"/>
    <w:rsid w:val="00F2118C"/>
    <w:rsid w:val="00F32A75"/>
    <w:rsid w:val="00F35C40"/>
    <w:rsid w:val="00F46AD4"/>
    <w:rsid w:val="00F55494"/>
    <w:rsid w:val="00F57452"/>
    <w:rsid w:val="00F63C47"/>
    <w:rsid w:val="00F64CF7"/>
    <w:rsid w:val="00F677C8"/>
    <w:rsid w:val="00F71586"/>
    <w:rsid w:val="00F72274"/>
    <w:rsid w:val="00F75A09"/>
    <w:rsid w:val="00F84CBD"/>
    <w:rsid w:val="00F84D3C"/>
    <w:rsid w:val="00F8543D"/>
    <w:rsid w:val="00F9372A"/>
    <w:rsid w:val="00FA2999"/>
    <w:rsid w:val="00FA5C77"/>
    <w:rsid w:val="00FB490E"/>
    <w:rsid w:val="00FB4C0F"/>
    <w:rsid w:val="00FC72EF"/>
    <w:rsid w:val="00FD054B"/>
    <w:rsid w:val="00FD73AD"/>
    <w:rsid w:val="00FE0065"/>
    <w:rsid w:val="00FE0A15"/>
    <w:rsid w:val="00FE46DE"/>
    <w:rsid w:val="00FF5C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CC8"/>
  <w15:chartTrackingRefBased/>
  <w15:docId w15:val="{2B11177D-B91B-D546-BF02-FA5B54E1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AF"/>
    <w:pPr>
      <w:ind w:left="720"/>
      <w:contextualSpacing/>
    </w:pPr>
  </w:style>
  <w:style w:type="paragraph" w:customStyle="1" w:styleId="odstavek">
    <w:name w:val="odstavek"/>
    <w:basedOn w:val="Normal"/>
    <w:rsid w:val="00622A10"/>
    <w:pPr>
      <w:spacing w:before="100" w:beforeAutospacing="1" w:after="100" w:afterAutospacing="1"/>
    </w:pPr>
    <w:rPr>
      <w:rFonts w:ascii="Times New Roman" w:eastAsia="Times New Roman" w:hAnsi="Times New Roman" w:cs="Times New Roman"/>
      <w:lang w:eastAsia="sl-SI"/>
    </w:rPr>
  </w:style>
  <w:style w:type="paragraph" w:customStyle="1" w:styleId="len">
    <w:name w:val="len"/>
    <w:basedOn w:val="Normal"/>
    <w:rsid w:val="00622A10"/>
    <w:pPr>
      <w:spacing w:before="100" w:beforeAutospacing="1" w:after="100" w:afterAutospacing="1"/>
    </w:pPr>
    <w:rPr>
      <w:rFonts w:ascii="Times New Roman" w:eastAsia="Times New Roman" w:hAnsi="Times New Roman" w:cs="Times New Roman"/>
      <w:lang w:eastAsia="sl-SI"/>
    </w:rPr>
  </w:style>
  <w:style w:type="character" w:styleId="CommentReference">
    <w:name w:val="annotation reference"/>
    <w:basedOn w:val="DefaultParagraphFont"/>
    <w:uiPriority w:val="99"/>
    <w:semiHidden/>
    <w:unhideWhenUsed/>
    <w:rsid w:val="003E3247"/>
    <w:rPr>
      <w:sz w:val="16"/>
      <w:szCs w:val="16"/>
    </w:rPr>
  </w:style>
  <w:style w:type="paragraph" w:styleId="CommentText">
    <w:name w:val="annotation text"/>
    <w:basedOn w:val="Normal"/>
    <w:link w:val="CommentTextChar"/>
    <w:uiPriority w:val="99"/>
    <w:unhideWhenUsed/>
    <w:rsid w:val="003E3247"/>
    <w:pPr>
      <w:spacing w:after="160"/>
    </w:pPr>
    <w:rPr>
      <w:sz w:val="20"/>
      <w:szCs w:val="20"/>
    </w:rPr>
  </w:style>
  <w:style w:type="character" w:customStyle="1" w:styleId="CommentTextChar">
    <w:name w:val="Comment Text Char"/>
    <w:basedOn w:val="DefaultParagraphFont"/>
    <w:link w:val="CommentText"/>
    <w:uiPriority w:val="99"/>
    <w:rsid w:val="003E3247"/>
    <w:rPr>
      <w:sz w:val="20"/>
      <w:szCs w:val="20"/>
      <w:lang w:val="sl-SI"/>
    </w:rPr>
  </w:style>
  <w:style w:type="paragraph" w:styleId="Revision">
    <w:name w:val="Revision"/>
    <w:hidden/>
    <w:uiPriority w:val="99"/>
    <w:semiHidden/>
    <w:rsid w:val="005C5F39"/>
  </w:style>
  <w:style w:type="paragraph" w:styleId="BalloonText">
    <w:name w:val="Balloon Text"/>
    <w:basedOn w:val="Normal"/>
    <w:link w:val="BalloonTextChar"/>
    <w:uiPriority w:val="99"/>
    <w:semiHidden/>
    <w:unhideWhenUsed/>
    <w:rsid w:val="00FD7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372A"/>
    <w:pPr>
      <w:spacing w:after="0"/>
    </w:pPr>
    <w:rPr>
      <w:b/>
      <w:bCs/>
    </w:rPr>
  </w:style>
  <w:style w:type="character" w:customStyle="1" w:styleId="CommentSubjectChar">
    <w:name w:val="Comment Subject Char"/>
    <w:basedOn w:val="CommentTextChar"/>
    <w:link w:val="CommentSubject"/>
    <w:uiPriority w:val="99"/>
    <w:semiHidden/>
    <w:rsid w:val="00F9372A"/>
    <w:rPr>
      <w:b/>
      <w:bCs/>
      <w:sz w:val="20"/>
      <w:szCs w:val="20"/>
      <w:lang w:val="sl-SI"/>
    </w:rPr>
  </w:style>
  <w:style w:type="paragraph" w:styleId="NormalWeb">
    <w:name w:val="Normal (Web)"/>
    <w:basedOn w:val="Normal"/>
    <w:uiPriority w:val="99"/>
    <w:semiHidden/>
    <w:unhideWhenUsed/>
    <w:rsid w:val="009901A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90614">
      <w:bodyDiv w:val="1"/>
      <w:marLeft w:val="0"/>
      <w:marRight w:val="0"/>
      <w:marTop w:val="0"/>
      <w:marBottom w:val="0"/>
      <w:divBdr>
        <w:top w:val="none" w:sz="0" w:space="0" w:color="auto"/>
        <w:left w:val="none" w:sz="0" w:space="0" w:color="auto"/>
        <w:bottom w:val="none" w:sz="0" w:space="0" w:color="auto"/>
        <w:right w:val="none" w:sz="0" w:space="0" w:color="auto"/>
      </w:divBdr>
      <w:divsChild>
        <w:div w:id="1304384074">
          <w:marLeft w:val="0"/>
          <w:marRight w:val="0"/>
          <w:marTop w:val="0"/>
          <w:marBottom w:val="0"/>
          <w:divBdr>
            <w:top w:val="none" w:sz="0" w:space="0" w:color="auto"/>
            <w:left w:val="none" w:sz="0" w:space="0" w:color="auto"/>
            <w:bottom w:val="none" w:sz="0" w:space="0" w:color="auto"/>
            <w:right w:val="none" w:sz="0" w:space="0" w:color="auto"/>
          </w:divBdr>
        </w:div>
        <w:div w:id="102844713">
          <w:marLeft w:val="0"/>
          <w:marRight w:val="0"/>
          <w:marTop w:val="0"/>
          <w:marBottom w:val="0"/>
          <w:divBdr>
            <w:top w:val="none" w:sz="0" w:space="0" w:color="auto"/>
            <w:left w:val="none" w:sz="0" w:space="0" w:color="auto"/>
            <w:bottom w:val="none" w:sz="0" w:space="0" w:color="auto"/>
            <w:right w:val="none" w:sz="0" w:space="0" w:color="auto"/>
          </w:divBdr>
        </w:div>
        <w:div w:id="1401057645">
          <w:marLeft w:val="0"/>
          <w:marRight w:val="0"/>
          <w:marTop w:val="0"/>
          <w:marBottom w:val="0"/>
          <w:divBdr>
            <w:top w:val="none" w:sz="0" w:space="0" w:color="auto"/>
            <w:left w:val="none" w:sz="0" w:space="0" w:color="auto"/>
            <w:bottom w:val="none" w:sz="0" w:space="0" w:color="auto"/>
            <w:right w:val="none" w:sz="0" w:space="0" w:color="auto"/>
          </w:divBdr>
        </w:div>
      </w:divsChild>
    </w:div>
    <w:div w:id="1617910000">
      <w:bodyDiv w:val="1"/>
      <w:marLeft w:val="0"/>
      <w:marRight w:val="0"/>
      <w:marTop w:val="0"/>
      <w:marBottom w:val="0"/>
      <w:divBdr>
        <w:top w:val="none" w:sz="0" w:space="0" w:color="auto"/>
        <w:left w:val="none" w:sz="0" w:space="0" w:color="auto"/>
        <w:bottom w:val="none" w:sz="0" w:space="0" w:color="auto"/>
        <w:right w:val="none" w:sz="0" w:space="0" w:color="auto"/>
      </w:divBdr>
      <w:divsChild>
        <w:div w:id="1833445661">
          <w:marLeft w:val="0"/>
          <w:marRight w:val="0"/>
          <w:marTop w:val="0"/>
          <w:marBottom w:val="0"/>
          <w:divBdr>
            <w:top w:val="none" w:sz="0" w:space="0" w:color="auto"/>
            <w:left w:val="none" w:sz="0" w:space="0" w:color="auto"/>
            <w:bottom w:val="none" w:sz="0" w:space="0" w:color="auto"/>
            <w:right w:val="none" w:sz="0" w:space="0" w:color="auto"/>
          </w:divBdr>
          <w:divsChild>
            <w:div w:id="437531471">
              <w:marLeft w:val="0"/>
              <w:marRight w:val="0"/>
              <w:marTop w:val="0"/>
              <w:marBottom w:val="0"/>
              <w:divBdr>
                <w:top w:val="none" w:sz="0" w:space="0" w:color="auto"/>
                <w:left w:val="none" w:sz="0" w:space="0" w:color="auto"/>
                <w:bottom w:val="none" w:sz="0" w:space="0" w:color="auto"/>
                <w:right w:val="none" w:sz="0" w:space="0" w:color="auto"/>
              </w:divBdr>
              <w:divsChild>
                <w:div w:id="7030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1343</TotalTime>
  <Pages>16</Pages>
  <Words>4461</Words>
  <Characters>25433</Characters>
  <Application>Microsoft Office Word</Application>
  <DocSecurity>0</DocSecurity>
  <Lines>211</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Vrecko</dc:creator>
  <cp:keywords/>
  <dc:description/>
  <cp:lastModifiedBy>Microsoft Office User</cp:lastModifiedBy>
  <cp:revision>15</cp:revision>
  <dcterms:created xsi:type="dcterms:W3CDTF">2022-06-06T18:31:00Z</dcterms:created>
  <dcterms:modified xsi:type="dcterms:W3CDTF">2022-06-20T06:42:00Z</dcterms:modified>
</cp:coreProperties>
</file>