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DFB5A" w14:textId="77777777" w:rsidR="00B01253" w:rsidRPr="00702125" w:rsidRDefault="00B01253" w:rsidP="00B01253">
      <w:pPr>
        <w:rPr>
          <w:rFonts w:ascii="Helvetica" w:hAnsi="Helvetica" w:cstheme="minorHAnsi"/>
          <w:b/>
        </w:rPr>
      </w:pPr>
    </w:p>
    <w:p w14:paraId="309A54A1" w14:textId="77777777" w:rsidR="00B01253" w:rsidRDefault="00B01253" w:rsidP="00B01253">
      <w:pPr>
        <w:rPr>
          <w:rFonts w:ascii="Helvetica" w:hAnsi="Helvetica" w:cstheme="minorHAnsi"/>
          <w:b/>
        </w:rPr>
      </w:pPr>
    </w:p>
    <w:p w14:paraId="385B9F21" w14:textId="423B0735" w:rsidR="00B01253" w:rsidRDefault="00B01253" w:rsidP="00B01253">
      <w:pPr>
        <w:spacing w:after="0" w:line="240" w:lineRule="auto"/>
        <w:rPr>
          <w:rFonts w:ascii="Helvetica" w:hAnsi="Helvetica" w:cstheme="minorHAnsi"/>
          <w:b/>
        </w:rPr>
      </w:pPr>
      <w:r>
        <w:rPr>
          <w:rFonts w:ascii="Helvetica" w:hAnsi="Helvetica" w:cstheme="minorHAnsi"/>
          <w:b/>
        </w:rPr>
        <w:t>SLOVENSKO ZDRAVNIŠKO DRUŠTVO</w:t>
      </w:r>
    </w:p>
    <w:p w14:paraId="6D904F1F" w14:textId="53917E19" w:rsidR="00B01253" w:rsidRDefault="00B01253" w:rsidP="00B01253">
      <w:pPr>
        <w:spacing w:after="0" w:line="240" w:lineRule="auto"/>
        <w:rPr>
          <w:rFonts w:ascii="Helvetica" w:hAnsi="Helvetica" w:cstheme="minorHAnsi"/>
          <w:b/>
        </w:rPr>
      </w:pPr>
      <w:r>
        <w:rPr>
          <w:rFonts w:ascii="Helvetica" w:hAnsi="Helvetica" w:cstheme="minorHAnsi"/>
          <w:b/>
        </w:rPr>
        <w:t>DOMUS MEDICA</w:t>
      </w:r>
    </w:p>
    <w:p w14:paraId="0F9F6212" w14:textId="75B96A85" w:rsidR="00B01253" w:rsidRDefault="00B01253" w:rsidP="00B01253">
      <w:pPr>
        <w:spacing w:after="0" w:line="240" w:lineRule="auto"/>
        <w:rPr>
          <w:rFonts w:ascii="Helvetica" w:hAnsi="Helvetica" w:cstheme="minorHAnsi"/>
          <w:b/>
        </w:rPr>
      </w:pPr>
      <w:proofErr w:type="spellStart"/>
      <w:r>
        <w:rPr>
          <w:rFonts w:ascii="Helvetica" w:hAnsi="Helvetica" w:cstheme="minorHAnsi"/>
          <w:b/>
        </w:rPr>
        <w:t>Dunajska</w:t>
      </w:r>
      <w:proofErr w:type="spellEnd"/>
      <w:r>
        <w:rPr>
          <w:rFonts w:ascii="Helvetica" w:hAnsi="Helvetica" w:cstheme="minorHAnsi"/>
          <w:b/>
        </w:rPr>
        <w:t xml:space="preserve"> </w:t>
      </w:r>
      <w:proofErr w:type="spellStart"/>
      <w:r>
        <w:rPr>
          <w:rFonts w:ascii="Helvetica" w:hAnsi="Helvetica" w:cstheme="minorHAnsi"/>
          <w:b/>
        </w:rPr>
        <w:t>cesta</w:t>
      </w:r>
      <w:proofErr w:type="spellEnd"/>
      <w:r>
        <w:rPr>
          <w:rFonts w:ascii="Helvetica" w:hAnsi="Helvetica" w:cstheme="minorHAnsi"/>
          <w:b/>
        </w:rPr>
        <w:t xml:space="preserve"> 162</w:t>
      </w:r>
    </w:p>
    <w:p w14:paraId="7E8AC699" w14:textId="7C4D896D" w:rsidR="00B01253" w:rsidRDefault="00B01253" w:rsidP="00B01253">
      <w:pPr>
        <w:spacing w:after="0" w:line="240" w:lineRule="auto"/>
        <w:rPr>
          <w:rFonts w:ascii="Helvetica" w:hAnsi="Helvetica" w:cstheme="minorHAnsi"/>
          <w:b/>
        </w:rPr>
      </w:pPr>
      <w:r>
        <w:rPr>
          <w:rFonts w:ascii="Helvetica" w:hAnsi="Helvetica" w:cstheme="minorHAnsi"/>
          <w:b/>
        </w:rPr>
        <w:t>1000 Ljubljana</w:t>
      </w:r>
    </w:p>
    <w:p w14:paraId="51E04B09" w14:textId="77777777" w:rsidR="00B01253" w:rsidRDefault="00B01253" w:rsidP="00B01253">
      <w:pPr>
        <w:rPr>
          <w:rFonts w:ascii="Helvetica" w:hAnsi="Helvetica" w:cstheme="minorHAnsi"/>
          <w:b/>
        </w:rPr>
      </w:pPr>
    </w:p>
    <w:p w14:paraId="75806769" w14:textId="28D015C7" w:rsidR="00B01253" w:rsidRPr="00702125" w:rsidRDefault="00B01253" w:rsidP="00B01253">
      <w:pPr>
        <w:spacing w:after="0" w:line="240" w:lineRule="auto"/>
        <w:rPr>
          <w:rFonts w:ascii="Helvetica" w:hAnsi="Helvetica" w:cstheme="minorHAnsi"/>
          <w:b/>
        </w:rPr>
      </w:pPr>
      <w:r w:rsidRPr="00702125">
        <w:rPr>
          <w:rFonts w:ascii="Helvetica" w:hAnsi="Helvetica" w:cstheme="minorHAnsi"/>
          <w:b/>
        </w:rPr>
        <w:t>VLADA RS SLOVENIJE</w:t>
      </w:r>
    </w:p>
    <w:p w14:paraId="5A0C1E6E" w14:textId="77777777" w:rsidR="00B01253" w:rsidRPr="00702125" w:rsidRDefault="00B01253" w:rsidP="00B01253">
      <w:pPr>
        <w:spacing w:after="0" w:line="240" w:lineRule="auto"/>
        <w:rPr>
          <w:rFonts w:ascii="Helvetica" w:hAnsi="Helvetica" w:cstheme="minorHAnsi"/>
          <w:b/>
        </w:rPr>
      </w:pPr>
      <w:proofErr w:type="spellStart"/>
      <w:r w:rsidRPr="00702125">
        <w:rPr>
          <w:rFonts w:ascii="Helvetica" w:hAnsi="Helvetica" w:cstheme="minorHAnsi"/>
          <w:b/>
        </w:rPr>
        <w:t>Kabinet</w:t>
      </w:r>
      <w:proofErr w:type="spellEnd"/>
      <w:r w:rsidRPr="00702125">
        <w:rPr>
          <w:rFonts w:ascii="Helvetica" w:hAnsi="Helvetica" w:cstheme="minorHAnsi"/>
          <w:b/>
        </w:rPr>
        <w:t xml:space="preserve"> </w:t>
      </w:r>
      <w:proofErr w:type="spellStart"/>
      <w:r w:rsidRPr="00702125">
        <w:rPr>
          <w:rFonts w:ascii="Helvetica" w:hAnsi="Helvetica" w:cstheme="minorHAnsi"/>
          <w:b/>
        </w:rPr>
        <w:t>predsednika</w:t>
      </w:r>
      <w:proofErr w:type="spellEnd"/>
      <w:r w:rsidRPr="00702125">
        <w:rPr>
          <w:rFonts w:ascii="Helvetica" w:hAnsi="Helvetica" w:cstheme="minorHAnsi"/>
          <w:b/>
        </w:rPr>
        <w:t xml:space="preserve"> </w:t>
      </w:r>
      <w:proofErr w:type="spellStart"/>
      <w:r w:rsidRPr="00702125">
        <w:rPr>
          <w:rFonts w:ascii="Helvetica" w:hAnsi="Helvetica" w:cstheme="minorHAnsi"/>
          <w:b/>
        </w:rPr>
        <w:t>Vlade</w:t>
      </w:r>
      <w:proofErr w:type="spellEnd"/>
      <w:r w:rsidRPr="00702125">
        <w:rPr>
          <w:rFonts w:ascii="Helvetica" w:hAnsi="Helvetica" w:cstheme="minorHAnsi"/>
          <w:b/>
        </w:rPr>
        <w:t xml:space="preserve"> </w:t>
      </w:r>
      <w:proofErr w:type="spellStart"/>
      <w:r w:rsidRPr="00702125">
        <w:rPr>
          <w:rFonts w:ascii="Helvetica" w:hAnsi="Helvetica" w:cstheme="minorHAnsi"/>
          <w:b/>
        </w:rPr>
        <w:t>Republike</w:t>
      </w:r>
      <w:proofErr w:type="spellEnd"/>
      <w:r w:rsidRPr="00702125">
        <w:rPr>
          <w:rFonts w:ascii="Helvetica" w:hAnsi="Helvetica" w:cstheme="minorHAnsi"/>
          <w:b/>
        </w:rPr>
        <w:t xml:space="preserve"> </w:t>
      </w:r>
      <w:proofErr w:type="spellStart"/>
      <w:r w:rsidRPr="00702125">
        <w:rPr>
          <w:rFonts w:ascii="Helvetica" w:hAnsi="Helvetica" w:cstheme="minorHAnsi"/>
          <w:b/>
        </w:rPr>
        <w:t>S</w:t>
      </w:r>
      <w:r>
        <w:rPr>
          <w:rFonts w:ascii="Helvetica" w:hAnsi="Helvetica" w:cstheme="minorHAnsi"/>
          <w:b/>
        </w:rPr>
        <w:t>l</w:t>
      </w:r>
      <w:r w:rsidRPr="00702125">
        <w:rPr>
          <w:rFonts w:ascii="Helvetica" w:hAnsi="Helvetica" w:cstheme="minorHAnsi"/>
          <w:b/>
        </w:rPr>
        <w:t>ovenije</w:t>
      </w:r>
      <w:proofErr w:type="spellEnd"/>
    </w:p>
    <w:p w14:paraId="1DF84265" w14:textId="77777777" w:rsidR="00B01253" w:rsidRPr="00702125" w:rsidRDefault="00B01253" w:rsidP="00B01253">
      <w:pPr>
        <w:spacing w:after="0" w:line="240" w:lineRule="auto"/>
        <w:rPr>
          <w:rFonts w:ascii="Helvetica" w:hAnsi="Helvetica" w:cstheme="minorHAnsi"/>
          <w:bCs/>
        </w:rPr>
      </w:pPr>
      <w:proofErr w:type="spellStart"/>
      <w:r w:rsidRPr="00702125">
        <w:rPr>
          <w:rFonts w:ascii="Helvetica" w:hAnsi="Helvetica" w:cstheme="minorHAnsi"/>
          <w:bCs/>
        </w:rPr>
        <w:t>Gregorčičeva</w:t>
      </w:r>
      <w:proofErr w:type="spellEnd"/>
      <w:r w:rsidRPr="00702125">
        <w:rPr>
          <w:rFonts w:ascii="Helvetica" w:hAnsi="Helvetica" w:cstheme="minorHAnsi"/>
          <w:bCs/>
        </w:rPr>
        <w:t xml:space="preserve"> </w:t>
      </w:r>
      <w:proofErr w:type="spellStart"/>
      <w:r w:rsidRPr="00702125">
        <w:rPr>
          <w:rFonts w:ascii="Helvetica" w:hAnsi="Helvetica" w:cstheme="minorHAnsi"/>
          <w:bCs/>
        </w:rPr>
        <w:t>ulica</w:t>
      </w:r>
      <w:proofErr w:type="spellEnd"/>
      <w:r w:rsidRPr="00702125">
        <w:rPr>
          <w:rFonts w:ascii="Helvetica" w:hAnsi="Helvetica" w:cstheme="minorHAnsi"/>
          <w:bCs/>
        </w:rPr>
        <w:t xml:space="preserve"> 20 - 25</w:t>
      </w:r>
    </w:p>
    <w:p w14:paraId="5817EDC3" w14:textId="77777777" w:rsidR="00B01253" w:rsidRPr="00702125" w:rsidRDefault="00B01253" w:rsidP="00B01253">
      <w:pPr>
        <w:spacing w:after="0" w:line="240" w:lineRule="auto"/>
        <w:rPr>
          <w:rFonts w:ascii="Helvetica" w:hAnsi="Helvetica" w:cstheme="minorHAnsi"/>
          <w:bCs/>
        </w:rPr>
      </w:pPr>
      <w:r w:rsidRPr="00702125">
        <w:rPr>
          <w:rFonts w:ascii="Helvetica" w:hAnsi="Helvetica" w:cstheme="minorHAnsi"/>
          <w:bCs/>
        </w:rPr>
        <w:t>1000 Ljubljana</w:t>
      </w:r>
    </w:p>
    <w:p w14:paraId="65CE12FA" w14:textId="77777777" w:rsidR="00B01253" w:rsidRDefault="00B01253">
      <w:pPr>
        <w:rPr>
          <w:lang w:val="sl-SI"/>
        </w:rPr>
      </w:pPr>
    </w:p>
    <w:p w14:paraId="728BF6BD" w14:textId="4638DE9A" w:rsidR="00490579" w:rsidRDefault="00B01253">
      <w:pPr>
        <w:rPr>
          <w:lang w:val="sl-SI"/>
        </w:rPr>
      </w:pPr>
      <w:r>
        <w:rPr>
          <w:lang w:val="sl-SI"/>
        </w:rPr>
        <w:t xml:space="preserve">ZADEVA: </w:t>
      </w:r>
      <w:r w:rsidR="00E25993">
        <w:rPr>
          <w:lang w:val="sl-SI"/>
        </w:rPr>
        <w:t>Poziv Vladi RS ob epidemiji COVID-19</w:t>
      </w:r>
      <w:r>
        <w:rPr>
          <w:lang w:val="sl-SI"/>
        </w:rPr>
        <w:t xml:space="preserve"> za začasno imuniteto za kazenske in civilne tožbe</w:t>
      </w:r>
    </w:p>
    <w:p w14:paraId="7487E5CA" w14:textId="1C877696" w:rsidR="00B01253" w:rsidRDefault="00B01253">
      <w:pPr>
        <w:rPr>
          <w:lang w:val="sl-SI"/>
        </w:rPr>
      </w:pPr>
    </w:p>
    <w:p w14:paraId="55EF2558" w14:textId="6F926FBE" w:rsidR="00322915" w:rsidRDefault="00B01253">
      <w:pPr>
        <w:rPr>
          <w:lang w:val="sl-SI"/>
        </w:rPr>
      </w:pPr>
      <w:r>
        <w:rPr>
          <w:lang w:val="sl-SI"/>
        </w:rPr>
        <w:t>Spoštovani!</w:t>
      </w:r>
    </w:p>
    <w:p w14:paraId="074D6808" w14:textId="7B1A1C59" w:rsidR="00E25993" w:rsidRDefault="00322915">
      <w:pPr>
        <w:rPr>
          <w:lang w:val="sl-SI"/>
        </w:rPr>
      </w:pPr>
      <w:r w:rsidRPr="00B91578">
        <w:rPr>
          <w:lang w:val="sl-SI"/>
        </w:rPr>
        <w:t>V petek, 16. oktobra</w:t>
      </w:r>
      <w:r w:rsidR="00577F53">
        <w:rPr>
          <w:lang w:val="sl-SI"/>
        </w:rPr>
        <w:t>,</w:t>
      </w:r>
      <w:r w:rsidRPr="00B91578">
        <w:rPr>
          <w:lang w:val="sl-SI"/>
        </w:rPr>
        <w:t xml:space="preserve"> je potekal</w:t>
      </w:r>
      <w:r w:rsidR="00B91578" w:rsidRPr="00B91578">
        <w:rPr>
          <w:lang w:val="sl-SI"/>
        </w:rPr>
        <w:t xml:space="preserve">a </w:t>
      </w:r>
      <w:r w:rsidRPr="00B91578">
        <w:rPr>
          <w:lang w:val="sl-SI"/>
        </w:rPr>
        <w:t>157. letna skupščina Slovenskega zdravniškega društva, v okviru katere</w:t>
      </w:r>
      <w:r w:rsidR="00B91578" w:rsidRPr="00B91578">
        <w:rPr>
          <w:lang w:val="sl-SI"/>
        </w:rPr>
        <w:t xml:space="preserve"> smo obravnavali »Vpliv COVID-19 na organizacijo zdravnikovega dela«.</w:t>
      </w:r>
      <w:r w:rsidR="00B91578">
        <w:rPr>
          <w:lang w:val="sl-SI"/>
        </w:rPr>
        <w:t xml:space="preserve"> </w:t>
      </w:r>
      <w:r w:rsidR="00E25993">
        <w:rPr>
          <w:lang w:val="sl-SI"/>
        </w:rPr>
        <w:t>Prispevki zdravnikov s primarnega, sekundarnega in terciarnega nivoja so z raznih zornih kotov predstavili spremembe, ki jih je povzročilo obravnavanje vse večjega števila bolnikov s COVID -19.</w:t>
      </w:r>
      <w:r w:rsidR="009A4D84">
        <w:rPr>
          <w:lang w:val="sl-SI"/>
        </w:rPr>
        <w:t xml:space="preserve"> </w:t>
      </w:r>
      <w:r w:rsidR="00E25993">
        <w:rPr>
          <w:lang w:val="sl-SI"/>
        </w:rPr>
        <w:t xml:space="preserve">Zmanjkuje zdravnikov, zmanjkuje medicinskih sester, bojimo se, da bo </w:t>
      </w:r>
      <w:r w:rsidR="00762037">
        <w:rPr>
          <w:lang w:val="sl-SI"/>
        </w:rPr>
        <w:t>ob tej dinamiki rasti epidemije premalo intenzivnih postelj z ustrezno izobraženimi timi.</w:t>
      </w:r>
    </w:p>
    <w:p w14:paraId="0D68B016" w14:textId="26FCF82B" w:rsidR="00E25993" w:rsidRDefault="00B91578">
      <w:pPr>
        <w:rPr>
          <w:lang w:val="sl-SI"/>
        </w:rPr>
      </w:pPr>
      <w:r>
        <w:rPr>
          <w:lang w:val="sl-SI"/>
        </w:rPr>
        <w:t>I</w:t>
      </w:r>
      <w:r w:rsidR="00E25993">
        <w:rPr>
          <w:lang w:val="sl-SI"/>
        </w:rPr>
        <w:t>zkušnje iz sveta kažejo, da pride do večjih varnostnih tveganj, ko so kapacitete zdravstvenih sistemov presežene</w:t>
      </w:r>
      <w:r>
        <w:rPr>
          <w:lang w:val="sl-SI"/>
        </w:rPr>
        <w:t>, kar se nam trenutno dogaja v Sloveniji.</w:t>
      </w:r>
      <w:r w:rsidR="00762037">
        <w:rPr>
          <w:lang w:val="sl-SI"/>
        </w:rPr>
        <w:t xml:space="preserve"> </w:t>
      </w:r>
      <w:r w:rsidR="00E25993">
        <w:rPr>
          <w:lang w:val="sl-SI"/>
        </w:rPr>
        <w:t>Zdravniki in naši sodelavci so preobremenjeni, pojavlja se izgorelost, upada motiviranost in kljub delovanju v dobri veri narašča verjetnost, da vse</w:t>
      </w:r>
      <w:r w:rsidR="009A4D84">
        <w:rPr>
          <w:lang w:val="sl-SI"/>
        </w:rPr>
        <w:t>h</w:t>
      </w:r>
      <w:r w:rsidR="00E25993">
        <w:rPr>
          <w:lang w:val="sl-SI"/>
        </w:rPr>
        <w:t xml:space="preserve"> bolnikov ne bo možno niti optimalno niti </w:t>
      </w:r>
      <w:bookmarkStart w:id="0" w:name="_GoBack"/>
      <w:bookmarkEnd w:id="0"/>
      <w:r w:rsidR="00E25993">
        <w:rPr>
          <w:lang w:val="sl-SI"/>
        </w:rPr>
        <w:t>pravočasno oskrbeti.</w:t>
      </w:r>
    </w:p>
    <w:p w14:paraId="5F589552" w14:textId="04C87D14" w:rsidR="009A3C2F" w:rsidRDefault="00762037">
      <w:pPr>
        <w:rPr>
          <w:lang w:val="sl-SI"/>
        </w:rPr>
      </w:pPr>
      <w:r>
        <w:rPr>
          <w:lang w:val="sl-SI"/>
        </w:rPr>
        <w:t>Opravljanje zdravniškega poklica je poslanstv</w:t>
      </w:r>
      <w:r w:rsidR="00B91578">
        <w:rPr>
          <w:lang w:val="sl-SI"/>
        </w:rPr>
        <w:t xml:space="preserve">o in zdravniki se </w:t>
      </w:r>
      <w:r>
        <w:rPr>
          <w:lang w:val="sl-SI"/>
        </w:rPr>
        <w:t>zavedamo svoje odgovornosti.</w:t>
      </w:r>
      <w:r w:rsidR="00B91578">
        <w:rPr>
          <w:lang w:val="sl-SI"/>
        </w:rPr>
        <w:t xml:space="preserve"> Kljub temu pa moramo opozoriti, da bolezni še ne poznamo </w:t>
      </w:r>
      <w:r w:rsidR="00E25993">
        <w:rPr>
          <w:lang w:val="sl-SI"/>
        </w:rPr>
        <w:t xml:space="preserve">dovolj, učinkovitih zdravil in cepiv še nimamo, </w:t>
      </w:r>
      <w:r>
        <w:rPr>
          <w:lang w:val="sl-SI"/>
        </w:rPr>
        <w:t xml:space="preserve">zdravstveni </w:t>
      </w:r>
      <w:r w:rsidR="00E25993">
        <w:rPr>
          <w:lang w:val="sl-SI"/>
        </w:rPr>
        <w:t xml:space="preserve">sistem je bil podhranjen že pred epidemijo, zato lahko v stiski ob omejenih resursih reagiramo zmotno. </w:t>
      </w:r>
    </w:p>
    <w:p w14:paraId="3860D570" w14:textId="7B059615" w:rsidR="00E25993" w:rsidRPr="00577F53" w:rsidRDefault="009A3C2F">
      <w:pPr>
        <w:rPr>
          <w:color w:val="000000" w:themeColor="text1"/>
          <w:lang w:val="sl-SI"/>
        </w:rPr>
      </w:pPr>
      <w:r w:rsidRPr="00577F53">
        <w:rPr>
          <w:color w:val="000000" w:themeColor="text1"/>
          <w:lang w:val="sl-SI"/>
        </w:rPr>
        <w:t>Posredujemo sklep letne skupščine: »</w:t>
      </w:r>
      <w:r w:rsidR="00E25993" w:rsidRPr="00577F53">
        <w:rPr>
          <w:color w:val="000000" w:themeColor="text1"/>
          <w:lang w:val="sl-SI"/>
        </w:rPr>
        <w:t>Pozivamo Vlado RS</w:t>
      </w:r>
      <w:r w:rsidR="00577F53" w:rsidRPr="00577F53">
        <w:rPr>
          <w:color w:val="000000" w:themeColor="text1"/>
          <w:lang w:val="sl-SI"/>
        </w:rPr>
        <w:t xml:space="preserve">, </w:t>
      </w:r>
      <w:r w:rsidR="00E25993" w:rsidRPr="00577F53">
        <w:rPr>
          <w:color w:val="000000" w:themeColor="text1"/>
          <w:lang w:val="sl-SI"/>
        </w:rPr>
        <w:t>da po zgledu iz tujine</w:t>
      </w:r>
      <w:r w:rsidR="00577F53" w:rsidRPr="00577F53">
        <w:rPr>
          <w:color w:val="000000" w:themeColor="text1"/>
          <w:lang w:val="sl-SI"/>
        </w:rPr>
        <w:t>,</w:t>
      </w:r>
      <w:r w:rsidR="00E25993" w:rsidRPr="00577F53">
        <w:rPr>
          <w:color w:val="000000" w:themeColor="text1"/>
          <w:lang w:val="sl-SI"/>
        </w:rPr>
        <w:t xml:space="preserve"> podeli izvajalcem zdravstvenih storitev začasno imuniteto za kazenske in civilne tožbe, ki bi lahko sledile nepopolni oskrbi v času izrednih zdravstvenih razmer.</w:t>
      </w:r>
      <w:r w:rsidRPr="00577F53">
        <w:rPr>
          <w:color w:val="000000" w:themeColor="text1"/>
          <w:lang w:val="sl-SI"/>
        </w:rPr>
        <w:t>«</w:t>
      </w:r>
    </w:p>
    <w:p w14:paraId="3BC253F0" w14:textId="291B055E" w:rsidR="00B01253" w:rsidRDefault="00B01253">
      <w:pPr>
        <w:rPr>
          <w:lang w:val="sl-SI"/>
        </w:rPr>
      </w:pPr>
    </w:p>
    <w:p w14:paraId="0CA99F33" w14:textId="624D15E8" w:rsidR="00B01253" w:rsidRDefault="00B01253">
      <w:pPr>
        <w:rPr>
          <w:lang w:val="sl-SI"/>
        </w:rPr>
      </w:pPr>
    </w:p>
    <w:p w14:paraId="424E4FD4" w14:textId="02E784AA" w:rsidR="00B01253" w:rsidRDefault="00B01253">
      <w:pPr>
        <w:rPr>
          <w:lang w:val="sl-SI"/>
        </w:rPr>
      </w:pPr>
      <w:r>
        <w:rPr>
          <w:lang w:val="sl-SI"/>
        </w:rPr>
        <w:t xml:space="preserve">Lepo pozdravljeni,  </w:t>
      </w:r>
    </w:p>
    <w:p w14:paraId="06D91CBE" w14:textId="4F1D7897" w:rsidR="00B01253" w:rsidRDefault="00B01253">
      <w:pPr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>Prof. dr. Radko Komadina, dr. med.</w:t>
      </w:r>
    </w:p>
    <w:p w14:paraId="38A826EE" w14:textId="043436D5" w:rsidR="00B01253" w:rsidRDefault="00B01253" w:rsidP="00B01253">
      <w:pPr>
        <w:ind w:left="4248" w:firstLine="708"/>
        <w:rPr>
          <w:lang w:val="sl-SI"/>
        </w:rPr>
      </w:pPr>
      <w:r>
        <w:rPr>
          <w:lang w:val="sl-SI"/>
        </w:rPr>
        <w:t>Predsednik Slovenskega zdravniškega društva</w:t>
      </w:r>
    </w:p>
    <w:p w14:paraId="622834D6" w14:textId="3B7FDD12" w:rsidR="00B01253" w:rsidRDefault="00B01253" w:rsidP="00B01253">
      <w:pPr>
        <w:ind w:left="4248" w:firstLine="708"/>
        <w:rPr>
          <w:lang w:val="sl-SI"/>
        </w:rPr>
      </w:pPr>
    </w:p>
    <w:p w14:paraId="3350C186" w14:textId="5590994E" w:rsidR="00B01253" w:rsidRPr="00E25993" w:rsidRDefault="00B01253" w:rsidP="00B01253">
      <w:pPr>
        <w:jc w:val="both"/>
        <w:rPr>
          <w:lang w:val="sl-SI"/>
        </w:rPr>
      </w:pPr>
      <w:r>
        <w:rPr>
          <w:lang w:val="sl-SI"/>
        </w:rPr>
        <w:t>Ljubljana, 19. oktober 2020</w:t>
      </w:r>
    </w:p>
    <w:sectPr w:rsidR="00B01253" w:rsidRPr="00E25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93"/>
    <w:rsid w:val="00322915"/>
    <w:rsid w:val="00490579"/>
    <w:rsid w:val="00577F53"/>
    <w:rsid w:val="00762037"/>
    <w:rsid w:val="009A3C2F"/>
    <w:rsid w:val="009A4D84"/>
    <w:rsid w:val="00B01253"/>
    <w:rsid w:val="00B91578"/>
    <w:rsid w:val="00BA68CF"/>
    <w:rsid w:val="00BB25A9"/>
    <w:rsid w:val="00E2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2CFF11"/>
  <w15:chartTrackingRefBased/>
  <w15:docId w15:val="{B1D4AEF6-3D47-417D-8B62-855ED0C5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Radko Komadina</dc:creator>
  <cp:keywords/>
  <dc:description/>
  <cp:lastModifiedBy>Microsoft Office User</cp:lastModifiedBy>
  <cp:revision>3</cp:revision>
  <dcterms:created xsi:type="dcterms:W3CDTF">2020-10-19T09:25:00Z</dcterms:created>
  <dcterms:modified xsi:type="dcterms:W3CDTF">2020-10-19T10:43:00Z</dcterms:modified>
</cp:coreProperties>
</file>