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05C4" w14:textId="77777777" w:rsidR="00B53F1F" w:rsidRDefault="00B53F1F" w:rsidP="008502FD">
      <w:pPr>
        <w:jc w:val="both"/>
        <w:rPr>
          <w:b/>
        </w:rPr>
      </w:pPr>
    </w:p>
    <w:p w14:paraId="6A16A047" w14:textId="52CDF71B" w:rsidR="00B53F1F" w:rsidRPr="00B53F1F" w:rsidRDefault="00B53F1F" w:rsidP="00B53F1F">
      <w:pPr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B53F1F">
        <w:rPr>
          <w:rFonts w:ascii="Calibri" w:hAnsi="Calibri" w:cs="Calibri"/>
          <w:b/>
          <w:bCs/>
          <w:sz w:val="28"/>
          <w:szCs w:val="28"/>
        </w:rPr>
        <w:t xml:space="preserve">Priporočila za </w:t>
      </w:r>
      <w:r w:rsidRPr="00B53F1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nosečnice v povezavi s COVID - 19</w:t>
      </w:r>
      <w:bookmarkStart w:id="0" w:name="_GoBack"/>
      <w:bookmarkEnd w:id="0"/>
    </w:p>
    <w:p w14:paraId="165AD001" w14:textId="53B1E121" w:rsidR="0039559B" w:rsidRPr="0039559B" w:rsidRDefault="0039559B" w:rsidP="008502FD">
      <w:pPr>
        <w:jc w:val="both"/>
        <w:rPr>
          <w:b/>
        </w:rPr>
      </w:pPr>
      <w:r w:rsidRPr="0039559B">
        <w:rPr>
          <w:b/>
        </w:rPr>
        <w:t>COVID</w:t>
      </w:r>
      <w:r w:rsidR="00E74FFB">
        <w:rPr>
          <w:b/>
        </w:rPr>
        <w:t xml:space="preserve"> </w:t>
      </w:r>
      <w:r w:rsidRPr="0039559B">
        <w:rPr>
          <w:b/>
        </w:rPr>
        <w:t>-</w:t>
      </w:r>
      <w:r w:rsidR="00E74FFB">
        <w:rPr>
          <w:b/>
        </w:rPr>
        <w:t xml:space="preserve"> </w:t>
      </w:r>
      <w:r w:rsidRPr="0039559B">
        <w:rPr>
          <w:b/>
        </w:rPr>
        <w:t>19</w:t>
      </w:r>
      <w:r w:rsidR="005534E9">
        <w:rPr>
          <w:b/>
        </w:rPr>
        <w:t xml:space="preserve"> -</w:t>
      </w:r>
      <w:r>
        <w:rPr>
          <w:b/>
        </w:rPr>
        <w:t xml:space="preserve"> NOSEČNOST</w:t>
      </w:r>
      <w:r w:rsidR="00CE19D5">
        <w:rPr>
          <w:b/>
        </w:rPr>
        <w:t xml:space="preserve"> IN POROD</w:t>
      </w:r>
    </w:p>
    <w:p w14:paraId="34EA7BD3" w14:textId="77777777" w:rsidR="00CE19D5" w:rsidRPr="00CE19D5" w:rsidRDefault="008502FD" w:rsidP="008502FD">
      <w:pPr>
        <w:jc w:val="both"/>
        <w:rPr>
          <w:b/>
        </w:rPr>
      </w:pPr>
      <w:r>
        <w:rPr>
          <w:b/>
        </w:rPr>
        <w:t>NOSEČNOST</w:t>
      </w:r>
    </w:p>
    <w:p w14:paraId="229D0FBE" w14:textId="77777777" w:rsidR="00045938" w:rsidRDefault="00CF16BC" w:rsidP="008502FD">
      <w:pPr>
        <w:jc w:val="both"/>
      </w:pPr>
      <w:r>
        <w:t>Podatkov</w:t>
      </w:r>
      <w:r w:rsidR="00574B6D" w:rsidRPr="00045938">
        <w:t xml:space="preserve"> o poteku COVID-19 v nosečnosti</w:t>
      </w:r>
      <w:r>
        <w:t xml:space="preserve"> je</w:t>
      </w:r>
      <w:r w:rsidR="00563C52">
        <w:t xml:space="preserve"> trenutno</w:t>
      </w:r>
      <w:r>
        <w:t xml:space="preserve"> malo</w:t>
      </w:r>
      <w:r w:rsidR="00574B6D" w:rsidRPr="00045938">
        <w:t>.</w:t>
      </w:r>
      <w:r w:rsidR="00574B6D">
        <w:t xml:space="preserve"> </w:t>
      </w:r>
    </w:p>
    <w:p w14:paraId="7E71A770" w14:textId="77777777" w:rsidR="00046136" w:rsidRDefault="001B196C" w:rsidP="008502FD">
      <w:pPr>
        <w:jc w:val="both"/>
      </w:pPr>
      <w:r w:rsidRPr="001B196C">
        <w:rPr>
          <w:b/>
        </w:rPr>
        <w:t>Blag potek bolezni.</w:t>
      </w:r>
      <w:r>
        <w:t xml:space="preserve"> </w:t>
      </w:r>
      <w:r w:rsidR="00727F43">
        <w:t>Po do sedaj znanih podatkih n</w:t>
      </w:r>
      <w:r w:rsidR="003B4256">
        <w:t>osečnice niso bolj ogrožene od splošne populacije,</w:t>
      </w:r>
      <w:r w:rsidR="00727F43">
        <w:t xml:space="preserve"> je pa potrebna posebna pozornost pri nosečnicah s pridruženimi boleznimi. Trenutno ni podatkov o smrti nosečnic zaradi COVID-19</w:t>
      </w:r>
      <w:r w:rsidR="00727F43" w:rsidRPr="001B196C">
        <w:t>.</w:t>
      </w:r>
      <w:r w:rsidR="003B4256" w:rsidRPr="001B196C">
        <w:t xml:space="preserve"> </w:t>
      </w:r>
      <w:r w:rsidR="009E366C" w:rsidRPr="001B196C">
        <w:t xml:space="preserve">Bolezen pri nosečnicah običajno poteka </w:t>
      </w:r>
      <w:r w:rsidR="008502FD" w:rsidRPr="001B196C">
        <w:t>z znaki</w:t>
      </w:r>
      <w:r w:rsidR="009E366C" w:rsidRPr="001B196C">
        <w:t xml:space="preserve"> blage gripe/prehlada, </w:t>
      </w:r>
      <w:r w:rsidR="009E366C">
        <w:t xml:space="preserve">predvsem s kašeljem, vročino in kratko sapo. </w:t>
      </w:r>
    </w:p>
    <w:p w14:paraId="69317576" w14:textId="77777777" w:rsidR="003B4256" w:rsidRDefault="003B4256" w:rsidP="008502FD">
      <w:pPr>
        <w:jc w:val="both"/>
      </w:pPr>
      <w:r w:rsidRPr="0011149C">
        <w:rPr>
          <w:b/>
        </w:rPr>
        <w:t>Ni dokazov, da virus prehaja na plod v nosečnosti.</w:t>
      </w:r>
      <w:r>
        <w:t xml:space="preserve"> </w:t>
      </w:r>
      <w:r w:rsidR="00727F43">
        <w:t>Testirali so amnijsko tekočino,</w:t>
      </w:r>
      <w:r w:rsidR="009E366C">
        <w:t xml:space="preserve"> posteljico,</w:t>
      </w:r>
      <w:r w:rsidR="00727F43">
        <w:t xml:space="preserve"> popkovnico, vzeli brise žrela novorojencem in materino mleko okuženih </w:t>
      </w:r>
      <w:r w:rsidR="009E366C">
        <w:t>nosečnic, vsi testi so bili negativni na virus. Trenutno ni dokazov o prenosu preko genitalij.</w:t>
      </w:r>
    </w:p>
    <w:p w14:paraId="297420C9" w14:textId="77777777" w:rsidR="009E366C" w:rsidRDefault="009E366C" w:rsidP="008502FD">
      <w:pPr>
        <w:jc w:val="both"/>
      </w:pPr>
      <w:r w:rsidRPr="0011149C">
        <w:rPr>
          <w:b/>
        </w:rPr>
        <w:t>Vpliv na plod</w:t>
      </w:r>
      <w:r w:rsidR="0011149C">
        <w:t>.</w:t>
      </w:r>
      <w:r>
        <w:t xml:space="preserve"> Ni podatkov o povečanem tveganju za splav. Ker ni znakov prehoda virusa na plod v maternici, je možnost prirojenih napak ploda zaradi virusa malo verjetna. </w:t>
      </w:r>
    </w:p>
    <w:p w14:paraId="671A8E97" w14:textId="77777777" w:rsidR="008907DC" w:rsidRDefault="008907DC" w:rsidP="008502FD">
      <w:pPr>
        <w:jc w:val="both"/>
      </w:pPr>
      <w:r w:rsidRPr="0011149C">
        <w:rPr>
          <w:b/>
        </w:rPr>
        <w:t>V primeru akutne okužbe s COVID-19 v nosečnosti</w:t>
      </w:r>
      <w:r>
        <w:t xml:space="preserve">, </w:t>
      </w:r>
      <w:r w:rsidR="0011149C">
        <w:t xml:space="preserve">naj nosečnice postopajo po uradno objavljenih priporočilih. Svetuje </w:t>
      </w:r>
      <w:r>
        <w:t>se</w:t>
      </w:r>
      <w:r w:rsidR="0011149C">
        <w:t xml:space="preserve"> </w:t>
      </w:r>
      <w:r>
        <w:t xml:space="preserve">pregled </w:t>
      </w:r>
      <w:r w:rsidR="00CE19D5">
        <w:t xml:space="preserve">pri ginekologu </w:t>
      </w:r>
      <w:r>
        <w:t xml:space="preserve">14 dni po končani okužbi. </w:t>
      </w:r>
    </w:p>
    <w:p w14:paraId="00DD3351" w14:textId="77777777" w:rsidR="008502FD" w:rsidRDefault="008502FD" w:rsidP="008502FD">
      <w:pPr>
        <w:jc w:val="both"/>
      </w:pPr>
    </w:p>
    <w:p w14:paraId="41065296" w14:textId="77777777" w:rsidR="00CE19D5" w:rsidRDefault="00CE19D5" w:rsidP="008502FD">
      <w:pPr>
        <w:jc w:val="both"/>
      </w:pPr>
      <w:r>
        <w:rPr>
          <w:b/>
        </w:rPr>
        <w:t>POROD</w:t>
      </w:r>
    </w:p>
    <w:p w14:paraId="2A9B2C1F" w14:textId="77777777" w:rsidR="006A18FD" w:rsidRDefault="001B196C" w:rsidP="008502FD">
      <w:pPr>
        <w:jc w:val="both"/>
      </w:pPr>
      <w:r w:rsidRPr="001B196C">
        <w:rPr>
          <w:b/>
        </w:rPr>
        <w:t>Obveščanje lokalnih porodnišnic</w:t>
      </w:r>
      <w:r>
        <w:t xml:space="preserve">. </w:t>
      </w:r>
      <w:r w:rsidR="006A18FD">
        <w:t>Priporočamo, d</w:t>
      </w:r>
      <w:r w:rsidR="006A18FD" w:rsidRPr="001B196C">
        <w:t xml:space="preserve">a ženske z znaki okužbe in pričetkom poroda, predhodno obvestijo lokalno porodnišnico o </w:t>
      </w:r>
      <w:r w:rsidR="008502FD" w:rsidRPr="001B196C">
        <w:t>svojem</w:t>
      </w:r>
      <w:r w:rsidR="006A18FD" w:rsidRPr="001B196C">
        <w:t xml:space="preserve"> </w:t>
      </w:r>
      <w:r w:rsidR="006A18FD">
        <w:t>prihodu.</w:t>
      </w:r>
    </w:p>
    <w:p w14:paraId="1DF86839" w14:textId="77777777" w:rsidR="00866E1A" w:rsidRDefault="00046136" w:rsidP="008502FD">
      <w:pPr>
        <w:jc w:val="both"/>
      </w:pPr>
      <w:r w:rsidRPr="00046136">
        <w:rPr>
          <w:b/>
        </w:rPr>
        <w:t>Način poroda</w:t>
      </w:r>
      <w:r>
        <w:t xml:space="preserve">. </w:t>
      </w:r>
      <w:r w:rsidR="00866E1A">
        <w:t xml:space="preserve">COVID-19 </w:t>
      </w:r>
      <w:r w:rsidR="008C5488">
        <w:t>naj ne vpliva na način poroda. I</w:t>
      </w:r>
      <w:r w:rsidR="00866E1A">
        <w:t xml:space="preserve">zjema je respiratorno stanje nosečnice, ki zahteva urgentno dokončanje </w:t>
      </w:r>
      <w:r w:rsidR="008C5488">
        <w:t>nosečnosti.</w:t>
      </w:r>
    </w:p>
    <w:p w14:paraId="5DC306B5" w14:textId="77777777" w:rsidR="008C5488" w:rsidRDefault="001B196C" w:rsidP="008502FD">
      <w:pPr>
        <w:jc w:val="both"/>
      </w:pPr>
      <w:r>
        <w:rPr>
          <w:b/>
        </w:rPr>
        <w:t xml:space="preserve">Obporodna analgezija. </w:t>
      </w:r>
      <w:r w:rsidR="008C5488" w:rsidRPr="001B196C">
        <w:t>Ni</w:t>
      </w:r>
      <w:r w:rsidR="00135B01">
        <w:t xml:space="preserve"> kontraindikacij za</w:t>
      </w:r>
      <w:r w:rsidR="008C5488" w:rsidRPr="001B196C">
        <w:t xml:space="preserve"> epiduralno analgezijo</w:t>
      </w:r>
      <w:r w:rsidR="00135B01">
        <w:t xml:space="preserve"> in spinalno anestezijo</w:t>
      </w:r>
      <w:r w:rsidR="008C5488" w:rsidRPr="001B196C">
        <w:t>.</w:t>
      </w:r>
      <w:r w:rsidR="008C5488">
        <w:t xml:space="preserve"> </w:t>
      </w:r>
    </w:p>
    <w:p w14:paraId="1DE529D8" w14:textId="059E2E3C" w:rsidR="00046136" w:rsidRDefault="001B196C" w:rsidP="008502FD">
      <w:pPr>
        <w:jc w:val="both"/>
      </w:pPr>
      <w:r w:rsidRPr="001B196C">
        <w:rPr>
          <w:b/>
        </w:rPr>
        <w:t xml:space="preserve">Odloženo </w:t>
      </w:r>
      <w:r w:rsidR="00326453">
        <w:rPr>
          <w:b/>
        </w:rPr>
        <w:t>pretisnjenje</w:t>
      </w:r>
      <w:r w:rsidRPr="001B196C">
        <w:rPr>
          <w:b/>
        </w:rPr>
        <w:t xml:space="preserve"> popkovnice.</w:t>
      </w:r>
      <w:r>
        <w:t xml:space="preserve"> </w:t>
      </w:r>
      <w:r w:rsidR="0007597C">
        <w:t xml:space="preserve">Po trenutnih podatkih </w:t>
      </w:r>
      <w:r w:rsidR="0007597C" w:rsidRPr="001B196C">
        <w:t xml:space="preserve">je odloženo </w:t>
      </w:r>
      <w:r w:rsidR="00326453">
        <w:t>pretisnjenje</w:t>
      </w:r>
      <w:r w:rsidR="0007597C" w:rsidRPr="001B196C">
        <w:t xml:space="preserve"> popkovnice še</w:t>
      </w:r>
      <w:r w:rsidR="0007597C">
        <w:t xml:space="preserve"> vedno priporočljivo.</w:t>
      </w:r>
      <w:r w:rsidR="00F52203">
        <w:t xml:space="preserve"> Otroka se obriše</w:t>
      </w:r>
      <w:r>
        <w:t xml:space="preserve"> in neguje</w:t>
      </w:r>
      <w:r w:rsidR="00F52203">
        <w:t xml:space="preserve"> kot običajno.</w:t>
      </w:r>
      <w:r w:rsidR="00B01A93">
        <w:t xml:space="preserve"> </w:t>
      </w:r>
    </w:p>
    <w:p w14:paraId="7B830002" w14:textId="77777777" w:rsidR="0007597C" w:rsidRDefault="0007597C" w:rsidP="008502FD">
      <w:pPr>
        <w:jc w:val="both"/>
      </w:pPr>
    </w:p>
    <w:p w14:paraId="6BA443EF" w14:textId="77777777" w:rsidR="00046136" w:rsidRPr="00046136" w:rsidRDefault="005534E9" w:rsidP="008502FD">
      <w:pPr>
        <w:jc w:val="both"/>
        <w:rPr>
          <w:b/>
        </w:rPr>
      </w:pPr>
      <w:r>
        <w:rPr>
          <w:b/>
        </w:rPr>
        <w:t>DOJENJE</w:t>
      </w:r>
    </w:p>
    <w:p w14:paraId="17CF27BB" w14:textId="69B49E07" w:rsidR="00135B01" w:rsidRDefault="001B196C" w:rsidP="008502FD">
      <w:pPr>
        <w:jc w:val="both"/>
      </w:pPr>
      <w:r w:rsidRPr="001B196C">
        <w:rPr>
          <w:b/>
        </w:rPr>
        <w:t>Dojenje se svetuje.</w:t>
      </w:r>
      <w:r>
        <w:t xml:space="preserve"> </w:t>
      </w:r>
      <w:r w:rsidR="0039559B">
        <w:t xml:space="preserve">Do sedaj še ni dokazanega prehoda virusa preko materinega mleka na otroka. Po trenutnih podatkih so koristi dojenja večje od tveganja prenosa, zato </w:t>
      </w:r>
      <w:r w:rsidR="0039559B" w:rsidRPr="001B196C">
        <w:t>se dojenje svetuje.</w:t>
      </w:r>
      <w:r w:rsidR="0039559B">
        <w:t xml:space="preserve"> Potreben je posvet </w:t>
      </w:r>
      <w:r w:rsidR="00326453">
        <w:t>z materjo</w:t>
      </w:r>
      <w:r w:rsidR="0039559B">
        <w:t xml:space="preserve">, saj je prenos ob dojenju, zaradi bližnjega kontakta, vseeno možen. </w:t>
      </w:r>
    </w:p>
    <w:p w14:paraId="0133E6D0" w14:textId="77777777" w:rsidR="00135B01" w:rsidRDefault="0039559B" w:rsidP="008502FD">
      <w:pPr>
        <w:jc w:val="both"/>
      </w:pPr>
      <w:r>
        <w:t xml:space="preserve">V primeru dojenja so potrebni zaščitni ukrepi: </w:t>
      </w:r>
    </w:p>
    <w:p w14:paraId="3F2A5DAE" w14:textId="77777777" w:rsidR="00135B01" w:rsidRDefault="0039559B" w:rsidP="00135B01">
      <w:pPr>
        <w:pStyle w:val="ListParagraph"/>
        <w:numPr>
          <w:ilvl w:val="0"/>
          <w:numId w:val="1"/>
        </w:numPr>
        <w:jc w:val="both"/>
      </w:pPr>
      <w:r>
        <w:t xml:space="preserve">Umivanje rok pred dotikanjem otroka, dojk ali črpalke in stekleničk. </w:t>
      </w:r>
    </w:p>
    <w:p w14:paraId="68E8AD05" w14:textId="77777777" w:rsidR="00326453" w:rsidRDefault="0039559B" w:rsidP="00135B01">
      <w:pPr>
        <w:pStyle w:val="ListParagraph"/>
        <w:numPr>
          <w:ilvl w:val="0"/>
          <w:numId w:val="1"/>
        </w:numPr>
        <w:jc w:val="both"/>
      </w:pPr>
      <w:r>
        <w:t>Nošenje obrazne maske med dojenjem.</w:t>
      </w:r>
    </w:p>
    <w:p w14:paraId="5758A4D1" w14:textId="136285A7" w:rsidR="00135B01" w:rsidRDefault="00326453" w:rsidP="00135B01">
      <w:pPr>
        <w:pStyle w:val="ListParagraph"/>
        <w:numPr>
          <w:ilvl w:val="0"/>
          <w:numId w:val="1"/>
        </w:numPr>
        <w:jc w:val="both"/>
      </w:pPr>
      <w:r>
        <w:t>Črpalke za črpanje mleka naj bodo samo za lastno uporabo.</w:t>
      </w:r>
      <w:r w:rsidR="0039559B">
        <w:t xml:space="preserve"> </w:t>
      </w:r>
    </w:p>
    <w:p w14:paraId="7EB7CB9A" w14:textId="77777777" w:rsidR="00135B01" w:rsidRDefault="00135B01" w:rsidP="00135B01">
      <w:pPr>
        <w:pStyle w:val="ListParagraph"/>
        <w:numPr>
          <w:ilvl w:val="0"/>
          <w:numId w:val="1"/>
        </w:numPr>
        <w:jc w:val="both"/>
      </w:pPr>
      <w:r>
        <w:t>D</w:t>
      </w:r>
      <w:r w:rsidR="0039559B">
        <w:t xml:space="preserve">osledne upoštevanje čiščenja črpalke po vsaki uporabi. </w:t>
      </w:r>
    </w:p>
    <w:p w14:paraId="6C0ABF70" w14:textId="77777777" w:rsidR="0039559B" w:rsidRDefault="0039559B" w:rsidP="00135B01">
      <w:pPr>
        <w:pStyle w:val="ListParagraph"/>
        <w:numPr>
          <w:ilvl w:val="0"/>
          <w:numId w:val="1"/>
        </w:numPr>
        <w:jc w:val="both"/>
      </w:pPr>
      <w:r>
        <w:t>Možnost je tudi hranjenje otroka z načrpanim mlekom s strani druge zdrave osebe.</w:t>
      </w:r>
    </w:p>
    <w:p w14:paraId="735F2C7D" w14:textId="77777777" w:rsidR="00B01A93" w:rsidRDefault="00B01A93" w:rsidP="008502FD">
      <w:pPr>
        <w:jc w:val="both"/>
      </w:pPr>
    </w:p>
    <w:sectPr w:rsidR="00B0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282D"/>
    <w:multiLevelType w:val="hybridMultilevel"/>
    <w:tmpl w:val="E16C9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81"/>
    <w:rsid w:val="00045938"/>
    <w:rsid w:val="00046136"/>
    <w:rsid w:val="0007597C"/>
    <w:rsid w:val="000E15AC"/>
    <w:rsid w:val="0011149C"/>
    <w:rsid w:val="00135B01"/>
    <w:rsid w:val="001B196C"/>
    <w:rsid w:val="001D5807"/>
    <w:rsid w:val="002E4BB7"/>
    <w:rsid w:val="003033B9"/>
    <w:rsid w:val="00326453"/>
    <w:rsid w:val="0039559B"/>
    <w:rsid w:val="003B4256"/>
    <w:rsid w:val="00404EAA"/>
    <w:rsid w:val="005534E9"/>
    <w:rsid w:val="00563C52"/>
    <w:rsid w:val="00574B6D"/>
    <w:rsid w:val="005F0328"/>
    <w:rsid w:val="00664837"/>
    <w:rsid w:val="006A18FD"/>
    <w:rsid w:val="00727F43"/>
    <w:rsid w:val="00846BCE"/>
    <w:rsid w:val="008502FD"/>
    <w:rsid w:val="00866E1A"/>
    <w:rsid w:val="008907DC"/>
    <w:rsid w:val="008C5488"/>
    <w:rsid w:val="009D0868"/>
    <w:rsid w:val="009E366C"/>
    <w:rsid w:val="00A8753F"/>
    <w:rsid w:val="00AD26E5"/>
    <w:rsid w:val="00B01A93"/>
    <w:rsid w:val="00B53F1F"/>
    <w:rsid w:val="00C5157D"/>
    <w:rsid w:val="00C61317"/>
    <w:rsid w:val="00C6307A"/>
    <w:rsid w:val="00CE19D5"/>
    <w:rsid w:val="00CF16BC"/>
    <w:rsid w:val="00D61EFD"/>
    <w:rsid w:val="00E03383"/>
    <w:rsid w:val="00E74FFB"/>
    <w:rsid w:val="00EF522F"/>
    <w:rsid w:val="00F01281"/>
    <w:rsid w:val="00F42E01"/>
    <w:rsid w:val="00F52203"/>
    <w:rsid w:val="00FB6F5F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4785F6"/>
  <w15:chartTrackingRefBased/>
  <w15:docId w15:val="{8A36BA63-7DB1-4CEA-9861-21E6E0C6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Microsoft Office User</cp:lastModifiedBy>
  <cp:revision>4</cp:revision>
  <dcterms:created xsi:type="dcterms:W3CDTF">2020-03-11T11:31:00Z</dcterms:created>
  <dcterms:modified xsi:type="dcterms:W3CDTF">2020-03-12T10:16:00Z</dcterms:modified>
</cp:coreProperties>
</file>