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E5A9" w14:textId="2B628B6B" w:rsidR="00253290" w:rsidRDefault="00253290" w:rsidP="00253290">
      <w:pPr>
        <w:shd w:val="clear" w:color="auto" w:fill="FFFFFF"/>
        <w:spacing w:line="264" w:lineRule="atLeast"/>
        <w:jc w:val="left"/>
        <w:textAlignment w:val="baseline"/>
        <w:outlineLvl w:val="1"/>
        <w:rPr>
          <w:rFonts w:ascii="Helvetica" w:eastAsia="Times New Roman" w:hAnsi="Helvetica" w:cs="Helvetica"/>
          <w:caps/>
          <w:color w:val="222222"/>
          <w:spacing w:val="15"/>
          <w:sz w:val="42"/>
          <w:szCs w:val="42"/>
          <w:lang w:val="sl-SI" w:eastAsia="sl-SI"/>
        </w:rPr>
      </w:pPr>
      <w:r w:rsidRPr="00253290">
        <w:rPr>
          <w:rFonts w:ascii="inherit" w:eastAsia="Times New Roman" w:hAnsi="inherit" w:cs="Helvetica"/>
          <w:noProof/>
          <w:color w:val="666666"/>
          <w:sz w:val="21"/>
          <w:szCs w:val="21"/>
          <w:lang w:val="sl-SI" w:eastAsia="sl-SI"/>
        </w:rPr>
        <w:drawing>
          <wp:inline distT="0" distB="0" distL="0" distR="0" wp14:anchorId="6923E86D" wp14:editId="21987B43">
            <wp:extent cx="28575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2CD49" w14:textId="77777777" w:rsidR="004F4B2C" w:rsidRDefault="004F4B2C" w:rsidP="00711A3B">
      <w:pPr>
        <w:pStyle w:val="Odstavekseznama"/>
        <w:ind w:left="1080"/>
        <w:jc w:val="center"/>
        <w:rPr>
          <w:b/>
          <w:bCs/>
          <w:sz w:val="28"/>
          <w:szCs w:val="28"/>
        </w:rPr>
      </w:pPr>
    </w:p>
    <w:p w14:paraId="497708CC" w14:textId="77777777" w:rsidR="004F4B2C" w:rsidRDefault="004F4B2C" w:rsidP="00711A3B">
      <w:pPr>
        <w:pStyle w:val="Odstavekseznama"/>
        <w:ind w:left="1080"/>
        <w:jc w:val="center"/>
        <w:rPr>
          <w:b/>
          <w:bCs/>
          <w:sz w:val="28"/>
          <w:szCs w:val="28"/>
        </w:rPr>
      </w:pPr>
    </w:p>
    <w:p w14:paraId="6DC73880" w14:textId="6C53FD79" w:rsidR="005E51D8" w:rsidRDefault="005D0417" w:rsidP="00711A3B">
      <w:pPr>
        <w:pStyle w:val="Odstavekseznama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 </w:t>
      </w:r>
      <w:r w:rsidR="005E51D8" w:rsidRPr="00635A00">
        <w:rPr>
          <w:b/>
          <w:bCs/>
          <w:sz w:val="28"/>
          <w:szCs w:val="28"/>
        </w:rPr>
        <w:t>SKLOP</w:t>
      </w:r>
      <w:r w:rsidR="00460243">
        <w:rPr>
          <w:b/>
          <w:bCs/>
          <w:sz w:val="28"/>
          <w:szCs w:val="28"/>
        </w:rPr>
        <w:t xml:space="preserve"> 2</w:t>
      </w:r>
      <w:bookmarkStart w:id="0" w:name="_GoBack"/>
      <w:bookmarkEnd w:id="0"/>
      <w:r w:rsidR="005E51D8">
        <w:rPr>
          <w:b/>
          <w:bCs/>
          <w:sz w:val="28"/>
          <w:szCs w:val="28"/>
        </w:rPr>
        <w:t>.</w:t>
      </w:r>
      <w:r w:rsidR="00460243">
        <w:rPr>
          <w:b/>
          <w:bCs/>
          <w:sz w:val="28"/>
          <w:szCs w:val="28"/>
        </w:rPr>
        <w:t xml:space="preserve"> – petek, 17</w:t>
      </w:r>
      <w:r w:rsidR="00711A3B">
        <w:rPr>
          <w:b/>
          <w:bCs/>
          <w:sz w:val="28"/>
          <w:szCs w:val="28"/>
        </w:rPr>
        <w:t xml:space="preserve">. </w:t>
      </w:r>
      <w:r w:rsidR="00460243">
        <w:rPr>
          <w:b/>
          <w:bCs/>
          <w:sz w:val="28"/>
          <w:szCs w:val="28"/>
        </w:rPr>
        <w:t>april</w:t>
      </w:r>
      <w:r w:rsidR="00711A3B">
        <w:rPr>
          <w:b/>
          <w:bCs/>
          <w:sz w:val="28"/>
          <w:szCs w:val="28"/>
        </w:rPr>
        <w:t xml:space="preserve"> 2020</w:t>
      </w:r>
    </w:p>
    <w:p w14:paraId="6CC4FC3C" w14:textId="6D877401" w:rsidR="00A202D3" w:rsidRPr="005D0417" w:rsidRDefault="00A202D3" w:rsidP="005D0417">
      <w:pPr>
        <w:rPr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642"/>
        <w:gridCol w:w="3298"/>
      </w:tblGrid>
      <w:tr w:rsidR="00460243" w14:paraId="425A509E" w14:textId="77777777" w:rsidTr="00DB3D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13325CA" w14:textId="77777777" w:rsidR="00460243" w:rsidRPr="00635A00" w:rsidRDefault="00460243" w:rsidP="00DB3DC5">
            <w:pPr>
              <w:jc w:val="center"/>
              <w:rPr>
                <w:b/>
              </w:rPr>
            </w:pPr>
            <w:r w:rsidRPr="00635A00">
              <w:rPr>
                <w:b/>
              </w:rPr>
              <w:t>Datum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75D9" w14:textId="77777777" w:rsidR="00460243" w:rsidRPr="00635A00" w:rsidRDefault="00460243" w:rsidP="00DB3DC5">
            <w:pPr>
              <w:jc w:val="center"/>
              <w:rPr>
                <w:b/>
              </w:rPr>
            </w:pPr>
            <w:r w:rsidRPr="00635A00">
              <w:rPr>
                <w:b/>
              </w:rPr>
              <w:t>Naslov predavanja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9E8" w14:textId="77777777" w:rsidR="00460243" w:rsidRPr="00635A00" w:rsidRDefault="00460243" w:rsidP="00DB3DC5">
            <w:pPr>
              <w:jc w:val="center"/>
              <w:rPr>
                <w:b/>
              </w:rPr>
            </w:pPr>
            <w:r w:rsidRPr="00635A00">
              <w:rPr>
                <w:b/>
              </w:rPr>
              <w:t>Predavatelj</w:t>
            </w:r>
          </w:p>
        </w:tc>
      </w:tr>
      <w:tr w:rsidR="00460243" w14:paraId="171DCD6B" w14:textId="77777777" w:rsidTr="00DB3D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86725A3" w14:textId="7EF1C880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  <w:r w:rsidRPr="00413D37">
              <w:rPr>
                <w:b/>
                <w:sz w:val="24"/>
                <w:szCs w:val="24"/>
              </w:rPr>
              <w:t>17.00 do 18.00</w:t>
            </w:r>
          </w:p>
          <w:p w14:paraId="581BCA56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3D2E2334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2E095330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36C93559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60107A29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  <w:r w:rsidRPr="00413D37">
              <w:rPr>
                <w:b/>
                <w:sz w:val="24"/>
                <w:szCs w:val="24"/>
              </w:rPr>
              <w:t>18.00 do 19.30</w:t>
            </w:r>
          </w:p>
          <w:p w14:paraId="732B6722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6320874C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71F369DD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22313BC6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55CED167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  <w:r w:rsidRPr="00413D37">
              <w:rPr>
                <w:b/>
                <w:sz w:val="24"/>
                <w:szCs w:val="24"/>
              </w:rPr>
              <w:t>19.30 do 20.00</w:t>
            </w:r>
          </w:p>
          <w:p w14:paraId="7A443847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262FF029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  <w:r w:rsidRPr="00413D37">
              <w:rPr>
                <w:b/>
                <w:sz w:val="24"/>
                <w:szCs w:val="24"/>
              </w:rPr>
              <w:t>20.00 do 21.30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6C8" w14:textId="1B4F104B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Uvod: gradiva, upoštevanje želja, ponavljanje snovi, praktični del, predstavitev literature, vprašalniki, seminarske naloge, itd.</w:t>
            </w:r>
          </w:p>
          <w:p w14:paraId="52AD103B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54547EB9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Nauk o Yin Yangu</w:t>
            </w:r>
          </w:p>
          <w:p w14:paraId="488E7080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Dinamika Yin in Yanga</w:t>
            </w:r>
          </w:p>
          <w:p w14:paraId="1B7EAA8E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Kroženje Yin in Yanga</w:t>
            </w:r>
          </w:p>
          <w:p w14:paraId="6561CB12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Ravnotežni diagram Yin in Yanga</w:t>
            </w:r>
          </w:p>
          <w:p w14:paraId="73B8684C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048627FF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VEČERJA</w:t>
            </w:r>
          </w:p>
          <w:p w14:paraId="29B902D5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39AE6AC3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Yin in Yang v TKM</w:t>
            </w:r>
          </w:p>
          <w:p w14:paraId="73429C52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Yin in Yang v diagnostiki</w:t>
            </w:r>
          </w:p>
          <w:p w14:paraId="5D73DBB1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Yin in Yang v zdravljenju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A8D" w14:textId="44BC3B34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prim. mag. Marija Cesar Komar</w:t>
            </w:r>
          </w:p>
          <w:p w14:paraId="76CB7CFD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dr.med., predsednica Združenja za akupunkturo Slovenije  pri SZD</w:t>
            </w:r>
          </w:p>
          <w:p w14:paraId="7786F7D5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0FDEA563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bCs/>
                <w:color w:val="555555"/>
                <w:sz w:val="24"/>
                <w:szCs w:val="24"/>
              </w:rPr>
              <w:t>mag.TKM Jani Osojnik,</w:t>
            </w:r>
            <w:r w:rsidRPr="000B7490">
              <w:rPr>
                <w:rFonts w:cstheme="minorHAnsi"/>
                <w:bCs/>
                <w:color w:val="555555"/>
                <w:sz w:val="24"/>
                <w:szCs w:val="24"/>
              </w:rPr>
              <w:br/>
              <w:t>univ.dipl.psih.</w:t>
            </w:r>
          </w:p>
          <w:p w14:paraId="6B7B75F1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7A689A7B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19FB4B4F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5884DB75" w14:textId="77777777" w:rsidR="00460243" w:rsidRPr="000B7490" w:rsidRDefault="00460243" w:rsidP="00DB3DC5">
            <w:pPr>
              <w:jc w:val="left"/>
              <w:rPr>
                <w:rFonts w:cstheme="minorHAnsi"/>
                <w:bCs/>
                <w:color w:val="555555"/>
                <w:sz w:val="24"/>
                <w:szCs w:val="24"/>
              </w:rPr>
            </w:pPr>
          </w:p>
          <w:p w14:paraId="7BE3F576" w14:textId="77777777" w:rsidR="00460243" w:rsidRPr="000B7490" w:rsidRDefault="00460243" w:rsidP="00DB3DC5">
            <w:pPr>
              <w:jc w:val="left"/>
              <w:rPr>
                <w:rFonts w:cstheme="minorHAnsi"/>
                <w:bCs/>
                <w:color w:val="555555"/>
                <w:sz w:val="24"/>
                <w:szCs w:val="24"/>
              </w:rPr>
            </w:pPr>
          </w:p>
          <w:p w14:paraId="734CA786" w14:textId="77777777" w:rsidR="00460243" w:rsidRPr="000B7490" w:rsidRDefault="00460243" w:rsidP="00DB3DC5">
            <w:pPr>
              <w:jc w:val="left"/>
              <w:rPr>
                <w:rFonts w:cstheme="minorHAnsi"/>
                <w:bCs/>
                <w:color w:val="555555"/>
                <w:sz w:val="24"/>
                <w:szCs w:val="24"/>
              </w:rPr>
            </w:pPr>
            <w:r w:rsidRPr="000B7490">
              <w:rPr>
                <w:rFonts w:cstheme="minorHAnsi"/>
                <w:bCs/>
                <w:color w:val="555555"/>
                <w:sz w:val="24"/>
                <w:szCs w:val="24"/>
              </w:rPr>
              <w:t>mag.TKM Jani Osojnik,</w:t>
            </w:r>
            <w:r w:rsidRPr="000B7490">
              <w:rPr>
                <w:rFonts w:cstheme="minorHAnsi"/>
                <w:bCs/>
                <w:color w:val="555555"/>
                <w:sz w:val="24"/>
                <w:szCs w:val="24"/>
              </w:rPr>
              <w:br/>
              <w:t>univ.dipl.psih.</w:t>
            </w:r>
          </w:p>
          <w:p w14:paraId="5EC3C307" w14:textId="77777777" w:rsidR="00460243" w:rsidRPr="000B7490" w:rsidRDefault="00460243" w:rsidP="00DB3DC5">
            <w:pPr>
              <w:jc w:val="left"/>
              <w:rPr>
                <w:rFonts w:cstheme="minorHAnsi"/>
                <w:bCs/>
                <w:color w:val="555555"/>
                <w:sz w:val="24"/>
                <w:szCs w:val="24"/>
              </w:rPr>
            </w:pPr>
          </w:p>
        </w:tc>
      </w:tr>
    </w:tbl>
    <w:p w14:paraId="1CE9F0CD" w14:textId="66FDCB57" w:rsidR="00253290" w:rsidRDefault="00253290" w:rsidP="00253290">
      <w:pPr>
        <w:jc w:val="left"/>
        <w:textAlignment w:val="baseline"/>
        <w:rPr>
          <w:rFonts w:ascii="Arial" w:eastAsia="Times New Roman" w:hAnsi="Arial" w:cs="Arial"/>
          <w:color w:val="666666"/>
          <w:sz w:val="17"/>
          <w:szCs w:val="17"/>
          <w:lang w:val="sl-SI" w:eastAsia="sl-SI"/>
        </w:rPr>
      </w:pPr>
    </w:p>
    <w:p w14:paraId="316EC955" w14:textId="77777777" w:rsidR="005E51D8" w:rsidRPr="00253290" w:rsidRDefault="005E51D8" w:rsidP="00253290">
      <w:pPr>
        <w:jc w:val="left"/>
        <w:textAlignment w:val="baseline"/>
        <w:rPr>
          <w:rFonts w:ascii="Arial" w:eastAsia="Times New Roman" w:hAnsi="Arial" w:cs="Arial"/>
          <w:color w:val="666666"/>
          <w:sz w:val="17"/>
          <w:szCs w:val="17"/>
          <w:lang w:val="sl-SI" w:eastAsia="sl-SI"/>
        </w:rPr>
      </w:pPr>
    </w:p>
    <w:p w14:paraId="27EC1111" w14:textId="48B8F47A" w:rsidR="005E51D8" w:rsidRDefault="005E51D8" w:rsidP="005E51D8">
      <w:pPr>
        <w:rPr>
          <w:b/>
          <w:sz w:val="28"/>
          <w:szCs w:val="28"/>
        </w:rPr>
      </w:pPr>
    </w:p>
    <w:p w14:paraId="7A87C675" w14:textId="6E0C34ED" w:rsidR="00711A3B" w:rsidRDefault="00711A3B" w:rsidP="005E51D8">
      <w:pPr>
        <w:rPr>
          <w:b/>
          <w:sz w:val="28"/>
          <w:szCs w:val="28"/>
        </w:rPr>
      </w:pPr>
    </w:p>
    <w:p w14:paraId="65576A52" w14:textId="6596C04D" w:rsidR="00460243" w:rsidRDefault="00460243" w:rsidP="005E51D8">
      <w:pPr>
        <w:rPr>
          <w:b/>
          <w:sz w:val="28"/>
          <w:szCs w:val="28"/>
        </w:rPr>
      </w:pPr>
    </w:p>
    <w:p w14:paraId="635C351E" w14:textId="636EB65C" w:rsidR="00460243" w:rsidRDefault="00460243" w:rsidP="005E51D8">
      <w:pPr>
        <w:rPr>
          <w:b/>
          <w:sz w:val="28"/>
          <w:szCs w:val="28"/>
        </w:rPr>
      </w:pPr>
    </w:p>
    <w:p w14:paraId="2956C7EE" w14:textId="0140CD81" w:rsidR="00460243" w:rsidRDefault="00460243" w:rsidP="005E51D8">
      <w:pPr>
        <w:rPr>
          <w:b/>
          <w:sz w:val="28"/>
          <w:szCs w:val="28"/>
        </w:rPr>
      </w:pPr>
    </w:p>
    <w:p w14:paraId="2E1891C0" w14:textId="7F9C3BF4" w:rsidR="00460243" w:rsidRDefault="00460243" w:rsidP="005E51D8">
      <w:pPr>
        <w:rPr>
          <w:b/>
          <w:sz w:val="28"/>
          <w:szCs w:val="28"/>
        </w:rPr>
      </w:pPr>
    </w:p>
    <w:p w14:paraId="27B4F6BE" w14:textId="77777777" w:rsidR="00460243" w:rsidRDefault="00460243" w:rsidP="005E51D8">
      <w:pPr>
        <w:rPr>
          <w:b/>
          <w:sz w:val="28"/>
          <w:szCs w:val="28"/>
        </w:rPr>
      </w:pPr>
    </w:p>
    <w:p w14:paraId="266C0FC8" w14:textId="1AA622F5" w:rsidR="00711A3B" w:rsidRDefault="00711A3B" w:rsidP="005E51D8">
      <w:pPr>
        <w:rPr>
          <w:b/>
          <w:sz w:val="28"/>
          <w:szCs w:val="28"/>
        </w:rPr>
      </w:pPr>
    </w:p>
    <w:p w14:paraId="7297C66D" w14:textId="43A430FE" w:rsidR="00711A3B" w:rsidRDefault="00711A3B" w:rsidP="005E51D8">
      <w:pPr>
        <w:rPr>
          <w:b/>
          <w:sz w:val="28"/>
          <w:szCs w:val="28"/>
        </w:rPr>
      </w:pPr>
    </w:p>
    <w:p w14:paraId="0CF8619C" w14:textId="2FC54F47" w:rsidR="00711A3B" w:rsidRDefault="00711A3B" w:rsidP="005E51D8">
      <w:pPr>
        <w:rPr>
          <w:b/>
          <w:sz w:val="28"/>
          <w:szCs w:val="28"/>
        </w:rPr>
      </w:pPr>
    </w:p>
    <w:p w14:paraId="3F7F13B6" w14:textId="3A777486" w:rsidR="00711A3B" w:rsidRDefault="00711A3B" w:rsidP="005E51D8">
      <w:pPr>
        <w:rPr>
          <w:b/>
          <w:sz w:val="28"/>
          <w:szCs w:val="28"/>
        </w:rPr>
      </w:pPr>
    </w:p>
    <w:p w14:paraId="13BE1119" w14:textId="7DA2AC71" w:rsidR="00711A3B" w:rsidRDefault="00711A3B" w:rsidP="005E51D8">
      <w:pPr>
        <w:rPr>
          <w:b/>
          <w:sz w:val="28"/>
          <w:szCs w:val="28"/>
        </w:rPr>
      </w:pPr>
    </w:p>
    <w:p w14:paraId="585633B2" w14:textId="34824980" w:rsidR="004F4B2C" w:rsidRDefault="004F4B2C" w:rsidP="00460243">
      <w:pPr>
        <w:rPr>
          <w:rFonts w:ascii="inherit" w:eastAsia="Times New Roman" w:hAnsi="inherit" w:cs="Helvetica"/>
          <w:noProof/>
          <w:color w:val="666666"/>
          <w:sz w:val="21"/>
          <w:szCs w:val="21"/>
          <w:lang w:val="sl-SI" w:eastAsia="sl-SI"/>
        </w:rPr>
      </w:pPr>
    </w:p>
    <w:p w14:paraId="054A8301" w14:textId="0438026D" w:rsidR="00460243" w:rsidRDefault="00460243" w:rsidP="00460243">
      <w:pPr>
        <w:rPr>
          <w:b/>
          <w:sz w:val="28"/>
          <w:szCs w:val="28"/>
        </w:rPr>
      </w:pPr>
    </w:p>
    <w:p w14:paraId="73C1BC7A" w14:textId="6A688CF4" w:rsidR="00460243" w:rsidRDefault="00460243" w:rsidP="00460243">
      <w:pPr>
        <w:rPr>
          <w:b/>
          <w:sz w:val="28"/>
          <w:szCs w:val="28"/>
        </w:rPr>
      </w:pPr>
    </w:p>
    <w:p w14:paraId="47F45790" w14:textId="77777777" w:rsidR="00460243" w:rsidRPr="00460243" w:rsidRDefault="00460243" w:rsidP="00460243">
      <w:pPr>
        <w:rPr>
          <w:b/>
          <w:sz w:val="28"/>
          <w:szCs w:val="28"/>
        </w:rPr>
      </w:pPr>
    </w:p>
    <w:p w14:paraId="662D1792" w14:textId="77777777" w:rsidR="004F4B2C" w:rsidRDefault="004F4B2C" w:rsidP="00711A3B">
      <w:pPr>
        <w:pStyle w:val="Odstavekseznama"/>
        <w:ind w:left="1080"/>
        <w:jc w:val="center"/>
        <w:rPr>
          <w:b/>
          <w:bCs/>
          <w:sz w:val="28"/>
          <w:szCs w:val="28"/>
        </w:rPr>
      </w:pPr>
    </w:p>
    <w:p w14:paraId="6C944F0E" w14:textId="605B223B" w:rsidR="00711A3B" w:rsidRDefault="00711A3B" w:rsidP="00711A3B">
      <w:pPr>
        <w:pStyle w:val="Odstavekseznama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PROGRAM </w:t>
      </w:r>
      <w:r w:rsidRPr="00635A00">
        <w:rPr>
          <w:b/>
          <w:bCs/>
          <w:sz w:val="28"/>
          <w:szCs w:val="28"/>
        </w:rPr>
        <w:t>SKLOP</w:t>
      </w:r>
      <w:r w:rsidR="00460243">
        <w:rPr>
          <w:b/>
          <w:bCs/>
          <w:sz w:val="28"/>
          <w:szCs w:val="28"/>
        </w:rPr>
        <w:t xml:space="preserve"> 2. – sobota, 18</w:t>
      </w:r>
      <w:r>
        <w:rPr>
          <w:b/>
          <w:bCs/>
          <w:sz w:val="28"/>
          <w:szCs w:val="28"/>
        </w:rPr>
        <w:t xml:space="preserve">. </w:t>
      </w:r>
      <w:r w:rsidR="00460243">
        <w:rPr>
          <w:b/>
          <w:bCs/>
          <w:sz w:val="28"/>
          <w:szCs w:val="28"/>
        </w:rPr>
        <w:t>april</w:t>
      </w:r>
      <w:r>
        <w:rPr>
          <w:b/>
          <w:bCs/>
          <w:sz w:val="28"/>
          <w:szCs w:val="28"/>
        </w:rPr>
        <w:t xml:space="preserve"> 2020</w:t>
      </w:r>
    </w:p>
    <w:p w14:paraId="1A9136D0" w14:textId="4FF07B3D" w:rsidR="00460243" w:rsidRDefault="00460243" w:rsidP="00711A3B">
      <w:pPr>
        <w:pStyle w:val="Odstavekseznama"/>
        <w:ind w:left="1080"/>
        <w:jc w:val="center"/>
        <w:rPr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642"/>
        <w:gridCol w:w="3298"/>
      </w:tblGrid>
      <w:tr w:rsidR="00460243" w:rsidRPr="000B7490" w14:paraId="02ED1906" w14:textId="77777777" w:rsidTr="00DB3D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FA5F7ED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1D253902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  <w:r w:rsidRPr="00413D37">
              <w:rPr>
                <w:b/>
                <w:sz w:val="24"/>
                <w:szCs w:val="24"/>
              </w:rPr>
              <w:t>8:00 do 9.30</w:t>
            </w:r>
          </w:p>
          <w:p w14:paraId="3808C995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442A3A63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230EB8F7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06DA9CC6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0BBCFE85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6C7CFCB2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11F72457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  <w:r w:rsidRPr="00413D37">
              <w:rPr>
                <w:b/>
                <w:sz w:val="24"/>
                <w:szCs w:val="24"/>
              </w:rPr>
              <w:t>9.30 do 9.45</w:t>
            </w:r>
          </w:p>
          <w:p w14:paraId="5139D1D4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3233A302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  <w:r w:rsidRPr="00413D37">
              <w:rPr>
                <w:b/>
                <w:sz w:val="24"/>
                <w:szCs w:val="24"/>
              </w:rPr>
              <w:t>9.45 do 11.15</w:t>
            </w:r>
          </w:p>
          <w:p w14:paraId="02015A46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08F0DB0B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1B0FDD8A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4AB2A581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4284212A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61F91B94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2CA3D602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2455CB04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  <w:r w:rsidRPr="00413D37">
              <w:rPr>
                <w:b/>
                <w:sz w:val="24"/>
                <w:szCs w:val="24"/>
              </w:rPr>
              <w:t>11.15 do 11.30</w:t>
            </w:r>
          </w:p>
          <w:p w14:paraId="0A5A2C74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40680301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  <w:r w:rsidRPr="00413D37">
              <w:rPr>
                <w:b/>
                <w:sz w:val="24"/>
                <w:szCs w:val="24"/>
              </w:rPr>
              <w:t>11.30 do 13.00</w:t>
            </w:r>
          </w:p>
          <w:p w14:paraId="71482549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77CB5F3F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5011EC4C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5AA2F58D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38B3092D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  <w:r w:rsidRPr="00413D37">
              <w:rPr>
                <w:b/>
                <w:sz w:val="24"/>
                <w:szCs w:val="24"/>
              </w:rPr>
              <w:t>13.00 do 13.45</w:t>
            </w:r>
          </w:p>
          <w:p w14:paraId="4773CCDA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4086A84D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  <w:r w:rsidRPr="00413D37">
              <w:rPr>
                <w:b/>
                <w:sz w:val="24"/>
                <w:szCs w:val="24"/>
              </w:rPr>
              <w:t>13.45 do 15.15</w:t>
            </w:r>
          </w:p>
          <w:p w14:paraId="08F37B67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7FD1C155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2CF2CC72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799A00E9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2421E022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42A04AFF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  <w:r w:rsidRPr="00413D37">
              <w:rPr>
                <w:b/>
                <w:sz w:val="24"/>
                <w:szCs w:val="24"/>
              </w:rPr>
              <w:t>15.15 do 15.30</w:t>
            </w:r>
          </w:p>
          <w:p w14:paraId="1A69FFE4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6F8A8CD7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  <w:r w:rsidRPr="00413D37">
              <w:rPr>
                <w:b/>
                <w:sz w:val="24"/>
                <w:szCs w:val="24"/>
              </w:rPr>
              <w:t>15.30 do 17.00</w:t>
            </w:r>
          </w:p>
          <w:p w14:paraId="314A0B18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00985C48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7018F159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07EFD035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  <w:r w:rsidRPr="00413D37">
              <w:rPr>
                <w:b/>
                <w:sz w:val="24"/>
                <w:szCs w:val="24"/>
              </w:rPr>
              <w:t>17.00 do 18.00</w:t>
            </w:r>
          </w:p>
          <w:p w14:paraId="16133D6D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7B282C9A" w14:textId="77777777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  <w:p w14:paraId="7E74B2D8" w14:textId="19A57A63" w:rsidR="00460243" w:rsidRPr="00413D37" w:rsidRDefault="00460243" w:rsidP="00DB3DC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0A1" w14:textId="3AF52DF3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71046858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Diferenciacija sindromov po 8 principih</w:t>
            </w:r>
          </w:p>
          <w:p w14:paraId="5123D93A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Notranji in zunanji</w:t>
            </w:r>
          </w:p>
          <w:p w14:paraId="67515737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Pomanjkanje in prebitek</w:t>
            </w:r>
          </w:p>
          <w:p w14:paraId="368BCE52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Mraz in vročina</w:t>
            </w:r>
          </w:p>
          <w:p w14:paraId="2C76E480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Yin in Yang</w:t>
            </w:r>
          </w:p>
          <w:p w14:paraId="6828CBA1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0018C41F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 xml:space="preserve">ODMOR </w:t>
            </w:r>
          </w:p>
          <w:p w14:paraId="51288A90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1B58A416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 xml:space="preserve">Notranji organi in dinamika: </w:t>
            </w:r>
          </w:p>
          <w:p w14:paraId="329BA514" w14:textId="77777777" w:rsidR="00460243" w:rsidRPr="00055DCA" w:rsidRDefault="00460243" w:rsidP="00DB3DC5">
            <w:pPr>
              <w:pStyle w:val="Odstavekseznama"/>
              <w:numPr>
                <w:ilvl w:val="0"/>
                <w:numId w:val="4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055DCA">
              <w:rPr>
                <w:rFonts w:cstheme="minorHAnsi"/>
                <w:sz w:val="24"/>
                <w:szCs w:val="24"/>
              </w:rPr>
              <w:t xml:space="preserve">5 elementov in delovanje  </w:t>
            </w:r>
          </w:p>
          <w:p w14:paraId="1818B5E0" w14:textId="77777777" w:rsidR="00460243" w:rsidRPr="00055DCA" w:rsidRDefault="00460243" w:rsidP="00DB3DC5">
            <w:pPr>
              <w:pStyle w:val="Odstavekseznama"/>
              <w:jc w:val="left"/>
              <w:rPr>
                <w:rFonts w:cstheme="minorHAnsi"/>
                <w:sz w:val="24"/>
                <w:szCs w:val="24"/>
              </w:rPr>
            </w:pPr>
            <w:r w:rsidRPr="00055DCA">
              <w:rPr>
                <w:rFonts w:cstheme="minorHAnsi"/>
                <w:sz w:val="24"/>
                <w:szCs w:val="24"/>
              </w:rPr>
              <w:t>notranjih organov</w:t>
            </w:r>
          </w:p>
          <w:p w14:paraId="07062267" w14:textId="77777777" w:rsidR="00460243" w:rsidRPr="00055DCA" w:rsidRDefault="00460243" w:rsidP="00DB3DC5">
            <w:pPr>
              <w:pStyle w:val="Odstavekseznama"/>
              <w:numPr>
                <w:ilvl w:val="0"/>
                <w:numId w:val="4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055DCA">
              <w:rPr>
                <w:rFonts w:cstheme="minorHAnsi"/>
                <w:sz w:val="24"/>
                <w:szCs w:val="24"/>
              </w:rPr>
              <w:t>6 zunanjih patogenih faktorjev</w:t>
            </w:r>
          </w:p>
          <w:p w14:paraId="11627C99" w14:textId="77777777" w:rsidR="00460243" w:rsidRPr="00055DCA" w:rsidRDefault="00460243" w:rsidP="00DB3DC5">
            <w:pPr>
              <w:pStyle w:val="Odstavekseznama"/>
              <w:numPr>
                <w:ilvl w:val="0"/>
                <w:numId w:val="4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055DCA">
              <w:rPr>
                <w:rFonts w:cstheme="minorHAnsi"/>
                <w:sz w:val="24"/>
                <w:szCs w:val="24"/>
              </w:rPr>
              <w:t xml:space="preserve">7 notranjih emocionalnih  </w:t>
            </w:r>
          </w:p>
          <w:p w14:paraId="0A52AF62" w14:textId="77777777" w:rsidR="00460243" w:rsidRPr="00055DCA" w:rsidRDefault="00460243" w:rsidP="00DB3DC5">
            <w:pPr>
              <w:pStyle w:val="Odstavekseznama"/>
              <w:jc w:val="left"/>
              <w:rPr>
                <w:rFonts w:cstheme="minorHAnsi"/>
                <w:sz w:val="24"/>
                <w:szCs w:val="24"/>
              </w:rPr>
            </w:pPr>
            <w:r w:rsidRPr="00055DCA">
              <w:rPr>
                <w:rFonts w:cstheme="minorHAnsi"/>
                <w:sz w:val="24"/>
                <w:szCs w:val="24"/>
              </w:rPr>
              <w:t>faktorjev</w:t>
            </w:r>
          </w:p>
          <w:p w14:paraId="211F061D" w14:textId="77777777" w:rsidR="00460243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3E3A5343" w14:textId="77777777" w:rsidR="00460243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ODMOR</w:t>
            </w:r>
          </w:p>
          <w:p w14:paraId="5E990B2D" w14:textId="77777777" w:rsidR="00460243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304EB562" w14:textId="77777777" w:rsidR="00460243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Nauk o notranjih organih</w:t>
            </w:r>
          </w:p>
          <w:p w14:paraId="569149FD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 xml:space="preserve">Patologija Zang </w:t>
            </w:r>
          </w:p>
          <w:p w14:paraId="1ED06380" w14:textId="77777777" w:rsidR="00460243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Zang organi: Srce, Perikard, Pljuča, Jetra, Vranica, Ledvice</w:t>
            </w:r>
          </w:p>
          <w:p w14:paraId="3B85F141" w14:textId="77777777" w:rsidR="00460243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1C851698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KOSILO</w:t>
            </w:r>
          </w:p>
          <w:p w14:paraId="38C07FBD" w14:textId="77777777" w:rsidR="00460243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4BF14A2E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Patologija Fu organov</w:t>
            </w:r>
          </w:p>
          <w:p w14:paraId="02B79C5C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Fu organi: Tanko črevo, Žolčnik, Želodec, Debelo črevo, Mehur, Sanjinjao</w:t>
            </w:r>
          </w:p>
          <w:p w14:paraId="58F61A23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Posebni organi</w:t>
            </w:r>
          </w:p>
          <w:p w14:paraId="74558AB4" w14:textId="77777777" w:rsidR="00460243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10B71201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 xml:space="preserve">KAVA </w:t>
            </w:r>
          </w:p>
          <w:p w14:paraId="5A3A7885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102E5D16" w14:textId="77777777" w:rsidR="00460243" w:rsidRPr="000B7490" w:rsidRDefault="00460243" w:rsidP="00DB3DC5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Propedevtika  v TKM,</w:t>
            </w:r>
          </w:p>
          <w:p w14:paraId="5DB5D581" w14:textId="77777777" w:rsidR="00460243" w:rsidRPr="000B7490" w:rsidRDefault="00460243" w:rsidP="00DB3DC5">
            <w:pPr>
              <w:spacing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 xml:space="preserve">Vrednotenje simptomov in znakov </w:t>
            </w:r>
          </w:p>
          <w:p w14:paraId="23CC9EC4" w14:textId="77777777" w:rsidR="00460243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7BF38411" w14:textId="77777777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481E693A" w14:textId="77777777" w:rsidR="00460243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Vprašalniki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B7490">
              <w:rPr>
                <w:rFonts w:cstheme="minorHAnsi"/>
                <w:sz w:val="24"/>
                <w:szCs w:val="24"/>
              </w:rPr>
              <w:t>nejasnosti, želje, ponavljanje</w:t>
            </w:r>
          </w:p>
          <w:p w14:paraId="21F6D047" w14:textId="7E7727FA" w:rsidR="00460243" w:rsidRPr="000B7490" w:rsidRDefault="00460243" w:rsidP="00DB3DC5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Anketa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B6F" w14:textId="5012DE95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4253D3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prim. mag. Marija Cesar Komar</w:t>
            </w:r>
          </w:p>
          <w:p w14:paraId="4F96789A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dr.med.</w:t>
            </w:r>
          </w:p>
          <w:p w14:paraId="5A9D9990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6B191F8C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3DDC2FD3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43239622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47436015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7EC9D546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79175063" w14:textId="77777777" w:rsidR="00460243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2007E1DB" w14:textId="72747772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mgr Petar Papuga, dr.med.</w:t>
            </w:r>
          </w:p>
          <w:p w14:paraId="6970591C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16177D1D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1E277144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6A310C3A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76AEF4B1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30EE3286" w14:textId="77777777" w:rsidR="00460243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3D14FAD9" w14:textId="77777777" w:rsidR="00460243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68E82B33" w14:textId="77777777" w:rsidR="00460243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5A518DE7" w14:textId="0E73EF76" w:rsidR="00460243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05BDB029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mgr Petar Papuga, dr.med.</w:t>
            </w:r>
          </w:p>
          <w:p w14:paraId="591BD52F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1BCE4012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527CBDC4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1688F022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1E70F95B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6F1AE9F4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768E23EF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0B7490">
              <w:rPr>
                <w:rFonts w:cstheme="minorHAnsi"/>
                <w:sz w:val="24"/>
                <w:szCs w:val="24"/>
              </w:rPr>
              <w:t>rim. Jadwiga  Hajewska Kosi dr.med.</w:t>
            </w:r>
          </w:p>
          <w:p w14:paraId="4605700D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59A86FAC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2DD1083B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473584BE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6B324789" w14:textId="77777777" w:rsidR="00460243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42B34540" w14:textId="77777777" w:rsidR="00460243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02EF3CCC" w14:textId="06DF61B0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0B7490">
              <w:rPr>
                <w:rFonts w:cstheme="minorHAnsi"/>
                <w:sz w:val="24"/>
                <w:szCs w:val="24"/>
              </w:rPr>
              <w:t>rim. Jadwiga  Hajewska Kosi dr.med</w:t>
            </w:r>
          </w:p>
          <w:p w14:paraId="2EFC127C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175DF79E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0AF12757" w14:textId="77777777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</w:p>
          <w:p w14:paraId="607EFE42" w14:textId="5CBB9ACD" w:rsidR="00460243" w:rsidRPr="000B7490" w:rsidRDefault="00460243" w:rsidP="00DB3DC5">
            <w:pPr>
              <w:rPr>
                <w:rFonts w:cstheme="minorHAnsi"/>
                <w:sz w:val="24"/>
                <w:szCs w:val="24"/>
              </w:rPr>
            </w:pPr>
            <w:r w:rsidRPr="000B7490">
              <w:rPr>
                <w:rFonts w:cstheme="minorHAnsi"/>
                <w:sz w:val="24"/>
                <w:szCs w:val="24"/>
              </w:rPr>
              <w:t>Moderira -</w:t>
            </w:r>
            <w:r>
              <w:rPr>
                <w:rFonts w:cstheme="minorHAnsi"/>
                <w:sz w:val="24"/>
                <w:szCs w:val="24"/>
              </w:rPr>
              <w:t xml:space="preserve"> prim. mag.  Marija Cesar Komar</w:t>
            </w:r>
          </w:p>
        </w:tc>
      </w:tr>
    </w:tbl>
    <w:p w14:paraId="57B4BD68" w14:textId="77777777" w:rsidR="00460243" w:rsidRPr="00460243" w:rsidRDefault="00460243" w:rsidP="00460243">
      <w:pPr>
        <w:rPr>
          <w:b/>
          <w:bCs/>
          <w:sz w:val="28"/>
          <w:szCs w:val="28"/>
        </w:rPr>
      </w:pPr>
    </w:p>
    <w:sectPr w:rsidR="00460243" w:rsidRPr="00460243" w:rsidSect="0025329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27F2"/>
    <w:multiLevelType w:val="hybridMultilevel"/>
    <w:tmpl w:val="628645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8090C"/>
    <w:multiLevelType w:val="multilevel"/>
    <w:tmpl w:val="779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21D28"/>
    <w:multiLevelType w:val="hybridMultilevel"/>
    <w:tmpl w:val="9F2281EA"/>
    <w:lvl w:ilvl="0" w:tplc="7A94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728B0"/>
    <w:multiLevelType w:val="multilevel"/>
    <w:tmpl w:val="62B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916C0"/>
    <w:multiLevelType w:val="hybridMultilevel"/>
    <w:tmpl w:val="F4FAC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64BCE"/>
    <w:multiLevelType w:val="multilevel"/>
    <w:tmpl w:val="D4A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90"/>
    <w:rsid w:val="000F3738"/>
    <w:rsid w:val="00105C11"/>
    <w:rsid w:val="00123F9C"/>
    <w:rsid w:val="00162491"/>
    <w:rsid w:val="00253290"/>
    <w:rsid w:val="002C4639"/>
    <w:rsid w:val="00460243"/>
    <w:rsid w:val="004F4B2C"/>
    <w:rsid w:val="005D0417"/>
    <w:rsid w:val="005E51D8"/>
    <w:rsid w:val="0067575D"/>
    <w:rsid w:val="00711A3B"/>
    <w:rsid w:val="008E724B"/>
    <w:rsid w:val="00912BD1"/>
    <w:rsid w:val="00A202D3"/>
    <w:rsid w:val="00AC1A25"/>
    <w:rsid w:val="00AF7CF4"/>
    <w:rsid w:val="00B2281F"/>
    <w:rsid w:val="00B52920"/>
    <w:rsid w:val="00BA163A"/>
    <w:rsid w:val="00C14843"/>
    <w:rsid w:val="00C725DD"/>
    <w:rsid w:val="00D72829"/>
    <w:rsid w:val="00D754C3"/>
    <w:rsid w:val="00E04C1E"/>
    <w:rsid w:val="00E4793C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CEC5"/>
  <w15:chartTrackingRefBased/>
  <w15:docId w15:val="{308615B0-0730-433F-A1E5-1CAE9D5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2BD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12BD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E51D8"/>
    <w:pPr>
      <w:ind w:left="720"/>
      <w:contextualSpacing/>
    </w:pPr>
  </w:style>
  <w:style w:type="table" w:styleId="Tabelamrea">
    <w:name w:val="Table Grid"/>
    <w:basedOn w:val="Navadnatabela"/>
    <w:rsid w:val="005E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525">
                      <w:marLeft w:val="225"/>
                      <w:marRight w:val="225"/>
                      <w:marTop w:val="0"/>
                      <w:marBottom w:val="0"/>
                      <w:divBdr>
                        <w:top w:val="single" w:sz="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850628">
          <w:marLeft w:val="0"/>
          <w:marRight w:val="0"/>
          <w:marTop w:val="0"/>
          <w:marBottom w:val="0"/>
          <w:divBdr>
            <w:top w:val="single" w:sz="2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360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6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7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3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5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89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3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1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3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1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5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0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5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29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64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4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242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17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077933">
                                                                  <w:marLeft w:val="-30"/>
                                                                  <w:marRight w:val="-3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4" w:color="EFEFE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9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51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7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07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29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7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41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41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5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82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62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52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93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8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06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28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04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8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39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89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02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4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4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9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92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14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67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67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13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72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82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05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4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52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29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73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72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41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92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30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1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9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13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0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6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04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99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04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0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01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02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18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74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88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48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53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99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66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68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0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92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32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04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00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25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59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58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8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2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5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9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56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47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89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1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86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65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85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24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4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87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00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9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93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20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9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03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5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20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20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8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0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7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81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0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82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1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40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45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07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8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35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14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98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80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0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4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89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51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75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22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2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6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5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46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50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70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82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91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8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7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59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1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77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7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404">
          <w:marLeft w:val="-15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1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302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93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785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06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2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696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415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776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615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17272">
                      <w:marLeft w:val="663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6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6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4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88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18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38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39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5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38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30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63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1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3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06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36294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2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1E1E1"/>
                <w:bottom w:val="none" w:sz="0" w:space="15" w:color="E1E1E1"/>
                <w:right w:val="none" w:sz="0" w:space="0" w:color="E1E1E1"/>
              </w:divBdr>
              <w:divsChild>
                <w:div w:id="644433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1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Kosi</dc:creator>
  <cp:keywords/>
  <dc:description/>
  <cp:lastModifiedBy>Work</cp:lastModifiedBy>
  <cp:revision>4</cp:revision>
  <dcterms:created xsi:type="dcterms:W3CDTF">2020-03-02T17:26:00Z</dcterms:created>
  <dcterms:modified xsi:type="dcterms:W3CDTF">2020-03-02T17:42:00Z</dcterms:modified>
</cp:coreProperties>
</file>