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E5A9" w14:textId="2B628B6B" w:rsidR="00253290" w:rsidRDefault="00253290" w:rsidP="00253290">
      <w:pPr>
        <w:shd w:val="clear" w:color="auto" w:fill="FFFFFF"/>
        <w:spacing w:line="264" w:lineRule="atLeast"/>
        <w:jc w:val="left"/>
        <w:textAlignment w:val="baseline"/>
        <w:outlineLvl w:val="1"/>
        <w:rPr>
          <w:rFonts w:ascii="Helvetica" w:eastAsia="Times New Roman" w:hAnsi="Helvetica" w:cs="Helvetica"/>
          <w:caps/>
          <w:color w:val="222222"/>
          <w:spacing w:val="15"/>
          <w:sz w:val="42"/>
          <w:szCs w:val="42"/>
          <w:lang w:val="sl-SI" w:eastAsia="sl-SI"/>
        </w:rPr>
      </w:pPr>
      <w:r w:rsidRPr="00253290">
        <w:rPr>
          <w:rFonts w:ascii="inherit" w:eastAsia="Times New Roman" w:hAnsi="inherit" w:cs="Helvetica"/>
          <w:noProof/>
          <w:color w:val="666666"/>
          <w:sz w:val="21"/>
          <w:szCs w:val="21"/>
          <w:lang w:val="sl-SI" w:eastAsia="sl-SI"/>
        </w:rPr>
        <w:drawing>
          <wp:inline distT="0" distB="0" distL="0" distR="0" wp14:anchorId="6923E86D" wp14:editId="21987B43">
            <wp:extent cx="28575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CD49" w14:textId="77777777" w:rsidR="004F4B2C" w:rsidRDefault="004F4B2C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</w:p>
    <w:p w14:paraId="497708CC" w14:textId="77777777" w:rsidR="004F4B2C" w:rsidRDefault="004F4B2C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</w:p>
    <w:p w14:paraId="6DC73880" w14:textId="583A23AA" w:rsidR="005E51D8" w:rsidRDefault="005D0417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</w:t>
      </w:r>
      <w:r w:rsidR="005E51D8" w:rsidRPr="00635A00">
        <w:rPr>
          <w:b/>
          <w:bCs/>
          <w:sz w:val="28"/>
          <w:szCs w:val="28"/>
        </w:rPr>
        <w:t>SKLOP</w:t>
      </w:r>
      <w:r w:rsidR="005E51D8">
        <w:rPr>
          <w:b/>
          <w:bCs/>
          <w:sz w:val="28"/>
          <w:szCs w:val="28"/>
        </w:rPr>
        <w:t xml:space="preserve"> 1.</w:t>
      </w:r>
      <w:r w:rsidR="00711A3B">
        <w:rPr>
          <w:b/>
          <w:bCs/>
          <w:sz w:val="28"/>
          <w:szCs w:val="28"/>
        </w:rPr>
        <w:t xml:space="preserve"> – petek, 13. marec 2020</w:t>
      </w:r>
    </w:p>
    <w:p w14:paraId="6CC4FC3C" w14:textId="6D877401" w:rsidR="00A202D3" w:rsidRPr="005D0417" w:rsidRDefault="00A202D3" w:rsidP="005D0417">
      <w:pPr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E51D8" w14:paraId="0D086D8C" w14:textId="77777777" w:rsidTr="00BE44E8">
        <w:tc>
          <w:tcPr>
            <w:tcW w:w="1980" w:type="dxa"/>
            <w:shd w:val="clear" w:color="auto" w:fill="FFF2CC" w:themeFill="accent4" w:themeFillTint="33"/>
          </w:tcPr>
          <w:p w14:paraId="4A8C37D8" w14:textId="77777777" w:rsidR="005E51D8" w:rsidRPr="00525F82" w:rsidRDefault="005E51D8" w:rsidP="00BE44E8">
            <w:pPr>
              <w:jc w:val="center"/>
              <w:rPr>
                <w:b/>
                <w:bCs/>
              </w:rPr>
            </w:pPr>
            <w:r w:rsidRPr="00525F82">
              <w:rPr>
                <w:b/>
                <w:bCs/>
              </w:rPr>
              <w:t>Datum</w:t>
            </w:r>
          </w:p>
        </w:tc>
        <w:tc>
          <w:tcPr>
            <w:tcW w:w="4061" w:type="dxa"/>
          </w:tcPr>
          <w:p w14:paraId="004736FC" w14:textId="77777777" w:rsidR="005E51D8" w:rsidRPr="00525F82" w:rsidRDefault="005E51D8" w:rsidP="00BE44E8">
            <w:pPr>
              <w:jc w:val="center"/>
              <w:rPr>
                <w:b/>
                <w:bCs/>
              </w:rPr>
            </w:pPr>
            <w:r w:rsidRPr="00525F82">
              <w:rPr>
                <w:b/>
                <w:bCs/>
              </w:rPr>
              <w:t>Naslov predavanja</w:t>
            </w:r>
          </w:p>
        </w:tc>
        <w:tc>
          <w:tcPr>
            <w:tcW w:w="3021" w:type="dxa"/>
          </w:tcPr>
          <w:p w14:paraId="47150909" w14:textId="77777777" w:rsidR="005E51D8" w:rsidRPr="00525F82" w:rsidRDefault="005E51D8" w:rsidP="00BE44E8">
            <w:pPr>
              <w:jc w:val="center"/>
              <w:rPr>
                <w:b/>
                <w:bCs/>
              </w:rPr>
            </w:pPr>
            <w:r w:rsidRPr="00525F82">
              <w:rPr>
                <w:b/>
                <w:bCs/>
              </w:rPr>
              <w:t>Predavatelj</w:t>
            </w:r>
          </w:p>
        </w:tc>
      </w:tr>
      <w:tr w:rsidR="005E51D8" w14:paraId="43D4A5FA" w14:textId="77777777" w:rsidTr="00BE44E8">
        <w:tc>
          <w:tcPr>
            <w:tcW w:w="1980" w:type="dxa"/>
            <w:shd w:val="clear" w:color="auto" w:fill="FFF2CC" w:themeFill="accent4" w:themeFillTint="33"/>
          </w:tcPr>
          <w:p w14:paraId="175F5C78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406B1B72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 xml:space="preserve">PETEK </w:t>
            </w:r>
          </w:p>
          <w:p w14:paraId="6808B290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13.03.2020</w:t>
            </w:r>
          </w:p>
          <w:p w14:paraId="30B72976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7DBE63F6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16.30  do  17.15</w:t>
            </w:r>
          </w:p>
          <w:p w14:paraId="0C0DDB3E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0AA08B34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17.15  do   17.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  <w:p w14:paraId="4C090DC6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12625480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615077BB" w14:textId="77777777" w:rsidR="005E51D8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670E3AD7" w14:textId="77777777" w:rsidR="005E51D8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7F43840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5F1EC989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17.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61532A">
              <w:rPr>
                <w:b/>
                <w:bCs/>
                <w:sz w:val="24"/>
                <w:szCs w:val="24"/>
              </w:rPr>
              <w:t xml:space="preserve">  do 18.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  <w:p w14:paraId="3B268841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5045E647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4A00245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983C7B1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18.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61532A">
              <w:rPr>
                <w:b/>
                <w:bCs/>
                <w:sz w:val="24"/>
                <w:szCs w:val="24"/>
              </w:rPr>
              <w:t xml:space="preserve">  do 19.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  <w:p w14:paraId="3F9094BD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8A6DC6C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19.00 do 19.30</w:t>
            </w:r>
          </w:p>
          <w:p w14:paraId="2462D2D5" w14:textId="77777777" w:rsidR="005E51D8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7E3F06AC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19.30 do 2</w:t>
            </w:r>
            <w:r>
              <w:rPr>
                <w:b/>
                <w:bCs/>
                <w:sz w:val="24"/>
                <w:szCs w:val="24"/>
              </w:rPr>
              <w:t>0.3</w:t>
            </w:r>
            <w:r w:rsidRPr="0061532A">
              <w:rPr>
                <w:b/>
                <w:bCs/>
                <w:sz w:val="24"/>
                <w:szCs w:val="24"/>
              </w:rPr>
              <w:t>0</w:t>
            </w:r>
          </w:p>
          <w:p w14:paraId="52EFF7C2" w14:textId="77777777" w:rsidR="005E51D8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5B00B04E" w14:textId="77777777" w:rsidR="005E51D8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44789094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604F5B59" w14:textId="77777777" w:rsidR="005E51D8" w:rsidRPr="0061532A" w:rsidRDefault="005E51D8" w:rsidP="00BE44E8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0.3</w:t>
            </w:r>
            <w:r w:rsidRPr="0061532A">
              <w:rPr>
                <w:b/>
                <w:bCs/>
                <w:sz w:val="24"/>
                <w:szCs w:val="24"/>
              </w:rPr>
              <w:t>0  do 21.30</w:t>
            </w:r>
          </w:p>
        </w:tc>
        <w:tc>
          <w:tcPr>
            <w:tcW w:w="4061" w:type="dxa"/>
          </w:tcPr>
          <w:p w14:paraId="5F706083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7533731A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51D3B3C4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1A441D7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557EB490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REGISTRACIJA</w:t>
            </w:r>
          </w:p>
          <w:p w14:paraId="78E1E1E2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0CA398AF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POZDRAV IN PREDSTAVITEV ŠOLE Zasnove šole, sklopi predavanj, predavatelji</w:t>
            </w:r>
          </w:p>
          <w:p w14:paraId="7B253588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5D8398F1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1C8F3D2E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3E2AC934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Uvod v akupunkturo- umestitev akupunkture v prostor in čas</w:t>
            </w:r>
          </w:p>
          <w:p w14:paraId="0A75B246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6044EDDC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F66073C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Filozofija TKM</w:t>
            </w:r>
          </w:p>
          <w:p w14:paraId="18305B5F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122E056F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VEČERJA</w:t>
            </w:r>
          </w:p>
          <w:p w14:paraId="0A933677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C9D1D1D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Zgodovina akupunkture v svetu in predstavitev mednarodne šole v Pekingu</w:t>
            </w:r>
          </w:p>
          <w:p w14:paraId="4272CFFB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9A19FFB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Zgodovina a</w:t>
            </w:r>
            <w:r w:rsidRPr="0061532A">
              <w:rPr>
                <w:sz w:val="24"/>
                <w:szCs w:val="24"/>
              </w:rPr>
              <w:t>kupunktur</w:t>
            </w:r>
            <w:r>
              <w:rPr>
                <w:sz w:val="24"/>
                <w:szCs w:val="24"/>
              </w:rPr>
              <w:t>e v Sloveniji -</w:t>
            </w:r>
            <w:r w:rsidRPr="0061532A">
              <w:rPr>
                <w:sz w:val="24"/>
                <w:szCs w:val="24"/>
              </w:rPr>
              <w:t xml:space="preserve"> vedno bolj aktualna metoda zdravljenja tudi v Sloveniji</w:t>
            </w:r>
          </w:p>
        </w:tc>
        <w:tc>
          <w:tcPr>
            <w:tcW w:w="3021" w:type="dxa"/>
          </w:tcPr>
          <w:p w14:paraId="58834B2E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3FE80C3C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42A428C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2447CC27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716FBF18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6702EE22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76767646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prim. mag. Marija Cesar Komar, dr. med.</w:t>
            </w:r>
          </w:p>
          <w:p w14:paraId="39A45929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Predsednica Slovenskega združenja za akupunkturo pri SZD</w:t>
            </w:r>
          </w:p>
          <w:p w14:paraId="70FD4BF0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057326B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prof. dr. Zmago Turk, dr. med.</w:t>
            </w:r>
          </w:p>
          <w:p w14:paraId="6C361300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Višji svetnik</w:t>
            </w:r>
          </w:p>
          <w:p w14:paraId="7183E8EC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6C8BA4BC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Neli Vintar, dr. med.</w:t>
            </w:r>
          </w:p>
          <w:p w14:paraId="443BBC01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2A84802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CDF3FCE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2B9F9BD4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prim. Jadwiga Hajewska Kosi, dr. med.</w:t>
            </w:r>
          </w:p>
          <w:p w14:paraId="2529CD43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4FB4547D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  <w:p w14:paraId="541A0E62" w14:textId="77777777" w:rsidR="005E51D8" w:rsidRDefault="005E51D8" w:rsidP="00BE44E8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prim. mag. Marija Cesar Komar, dr. med.</w:t>
            </w:r>
          </w:p>
          <w:p w14:paraId="06A6B0AE" w14:textId="77777777" w:rsidR="005E51D8" w:rsidRPr="0061532A" w:rsidRDefault="005E51D8" w:rsidP="00BE44E8">
            <w:pPr>
              <w:jc w:val="left"/>
              <w:rPr>
                <w:sz w:val="24"/>
                <w:szCs w:val="24"/>
              </w:rPr>
            </w:pPr>
          </w:p>
        </w:tc>
      </w:tr>
    </w:tbl>
    <w:p w14:paraId="1CE9F0CD" w14:textId="66FDCB57" w:rsidR="00253290" w:rsidRDefault="00253290" w:rsidP="00253290">
      <w:pPr>
        <w:jc w:val="left"/>
        <w:textAlignment w:val="baseline"/>
        <w:rPr>
          <w:rFonts w:ascii="Arial" w:eastAsia="Times New Roman" w:hAnsi="Arial" w:cs="Arial"/>
          <w:color w:val="666666"/>
          <w:sz w:val="17"/>
          <w:szCs w:val="17"/>
          <w:lang w:val="sl-SI" w:eastAsia="sl-SI"/>
        </w:rPr>
      </w:pPr>
    </w:p>
    <w:p w14:paraId="316EC955" w14:textId="77777777" w:rsidR="005E51D8" w:rsidRPr="00253290" w:rsidRDefault="005E51D8" w:rsidP="00253290">
      <w:pPr>
        <w:jc w:val="left"/>
        <w:textAlignment w:val="baseline"/>
        <w:rPr>
          <w:rFonts w:ascii="Arial" w:eastAsia="Times New Roman" w:hAnsi="Arial" w:cs="Arial"/>
          <w:color w:val="666666"/>
          <w:sz w:val="17"/>
          <w:szCs w:val="17"/>
          <w:lang w:val="sl-SI" w:eastAsia="sl-SI"/>
        </w:rPr>
      </w:pPr>
    </w:p>
    <w:p w14:paraId="27EC1111" w14:textId="48B8F47A" w:rsidR="005E51D8" w:rsidRDefault="005E51D8" w:rsidP="005E51D8">
      <w:pPr>
        <w:rPr>
          <w:b/>
          <w:sz w:val="28"/>
          <w:szCs w:val="28"/>
        </w:rPr>
      </w:pPr>
    </w:p>
    <w:p w14:paraId="7A87C675" w14:textId="45D5640D" w:rsidR="00711A3B" w:rsidRDefault="00711A3B" w:rsidP="005E51D8">
      <w:pPr>
        <w:rPr>
          <w:b/>
          <w:sz w:val="28"/>
          <w:szCs w:val="28"/>
        </w:rPr>
      </w:pPr>
    </w:p>
    <w:p w14:paraId="266C0FC8" w14:textId="1AA622F5" w:rsidR="00711A3B" w:rsidRDefault="00711A3B" w:rsidP="005E51D8">
      <w:pPr>
        <w:rPr>
          <w:b/>
          <w:sz w:val="28"/>
          <w:szCs w:val="28"/>
        </w:rPr>
      </w:pPr>
    </w:p>
    <w:p w14:paraId="7297C66D" w14:textId="43A430FE" w:rsidR="00711A3B" w:rsidRDefault="00711A3B" w:rsidP="005E51D8">
      <w:pPr>
        <w:rPr>
          <w:b/>
          <w:sz w:val="28"/>
          <w:szCs w:val="28"/>
        </w:rPr>
      </w:pPr>
    </w:p>
    <w:p w14:paraId="0CF8619C" w14:textId="2FC54F47" w:rsidR="00711A3B" w:rsidRDefault="00711A3B" w:rsidP="005E51D8">
      <w:pPr>
        <w:rPr>
          <w:b/>
          <w:sz w:val="28"/>
          <w:szCs w:val="28"/>
        </w:rPr>
      </w:pPr>
    </w:p>
    <w:p w14:paraId="3F7F13B6" w14:textId="3A777486" w:rsidR="00711A3B" w:rsidRDefault="00711A3B" w:rsidP="005E51D8">
      <w:pPr>
        <w:rPr>
          <w:b/>
          <w:sz w:val="28"/>
          <w:szCs w:val="28"/>
        </w:rPr>
      </w:pPr>
    </w:p>
    <w:p w14:paraId="13BE1119" w14:textId="7DA2AC71" w:rsidR="00711A3B" w:rsidRDefault="00711A3B" w:rsidP="005E51D8">
      <w:pPr>
        <w:rPr>
          <w:b/>
          <w:sz w:val="28"/>
          <w:szCs w:val="28"/>
        </w:rPr>
      </w:pPr>
    </w:p>
    <w:p w14:paraId="24D4781B" w14:textId="75ABE6A0" w:rsidR="00711A3B" w:rsidRDefault="00711A3B" w:rsidP="005E51D8">
      <w:pPr>
        <w:rPr>
          <w:b/>
          <w:sz w:val="28"/>
          <w:szCs w:val="28"/>
        </w:rPr>
      </w:pPr>
      <w:r w:rsidRPr="00253290">
        <w:rPr>
          <w:rFonts w:ascii="inherit" w:eastAsia="Times New Roman" w:hAnsi="inherit" w:cs="Helvetica"/>
          <w:noProof/>
          <w:color w:val="666666"/>
          <w:sz w:val="21"/>
          <w:szCs w:val="21"/>
          <w:lang w:val="sl-SI" w:eastAsia="sl-SI"/>
        </w:rPr>
        <w:lastRenderedPageBreak/>
        <w:drawing>
          <wp:inline distT="0" distB="0" distL="0" distR="0" wp14:anchorId="3D8F4A92" wp14:editId="3D2C8A72">
            <wp:extent cx="2857500" cy="952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633B2" w14:textId="77777777" w:rsidR="004F4B2C" w:rsidRDefault="004F4B2C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</w:p>
    <w:p w14:paraId="662D1792" w14:textId="77777777" w:rsidR="004F4B2C" w:rsidRDefault="004F4B2C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</w:p>
    <w:p w14:paraId="6C944F0E" w14:textId="7E0A24A7" w:rsidR="00711A3B" w:rsidRPr="00711A3B" w:rsidRDefault="00711A3B" w:rsidP="00711A3B">
      <w:pPr>
        <w:pStyle w:val="Odstavekseznama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</w:t>
      </w:r>
      <w:r w:rsidRPr="00635A00">
        <w:rPr>
          <w:b/>
          <w:bCs/>
          <w:sz w:val="28"/>
          <w:szCs w:val="28"/>
        </w:rPr>
        <w:t>SKLOP</w:t>
      </w:r>
      <w:r>
        <w:rPr>
          <w:b/>
          <w:bCs/>
          <w:sz w:val="28"/>
          <w:szCs w:val="28"/>
        </w:rPr>
        <w:t xml:space="preserve"> 1. – </w:t>
      </w:r>
      <w:r>
        <w:rPr>
          <w:b/>
          <w:bCs/>
          <w:sz w:val="28"/>
          <w:szCs w:val="28"/>
        </w:rPr>
        <w:t>sobota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14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arec 2020</w:t>
      </w:r>
    </w:p>
    <w:p w14:paraId="772ACEF0" w14:textId="79C884FA" w:rsidR="005E51D8" w:rsidRDefault="005E51D8" w:rsidP="005E51D8">
      <w:pPr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711A3B" w:rsidRPr="00525F82" w14:paraId="3F36E6AE" w14:textId="77777777" w:rsidTr="00DB3DC5">
        <w:tc>
          <w:tcPr>
            <w:tcW w:w="1980" w:type="dxa"/>
            <w:shd w:val="clear" w:color="auto" w:fill="FFF2CC" w:themeFill="accent4" w:themeFillTint="33"/>
          </w:tcPr>
          <w:p w14:paraId="1DB159C6" w14:textId="77777777" w:rsidR="00711A3B" w:rsidRPr="00525F82" w:rsidRDefault="00711A3B" w:rsidP="00DB3DC5">
            <w:pPr>
              <w:jc w:val="center"/>
              <w:rPr>
                <w:b/>
                <w:bCs/>
              </w:rPr>
            </w:pPr>
            <w:r w:rsidRPr="00525F82">
              <w:rPr>
                <w:b/>
                <w:bCs/>
              </w:rPr>
              <w:t>Datum</w:t>
            </w:r>
          </w:p>
        </w:tc>
        <w:tc>
          <w:tcPr>
            <w:tcW w:w="4061" w:type="dxa"/>
          </w:tcPr>
          <w:p w14:paraId="37CDC8DD" w14:textId="77777777" w:rsidR="00711A3B" w:rsidRPr="00525F82" w:rsidRDefault="00711A3B" w:rsidP="00DB3DC5">
            <w:pPr>
              <w:jc w:val="center"/>
              <w:rPr>
                <w:b/>
                <w:bCs/>
              </w:rPr>
            </w:pPr>
            <w:r w:rsidRPr="00525F82">
              <w:rPr>
                <w:b/>
                <w:bCs/>
              </w:rPr>
              <w:t>Naslov predavanja</w:t>
            </w:r>
          </w:p>
        </w:tc>
        <w:tc>
          <w:tcPr>
            <w:tcW w:w="3021" w:type="dxa"/>
          </w:tcPr>
          <w:p w14:paraId="6C9F8825" w14:textId="77777777" w:rsidR="00711A3B" w:rsidRPr="00525F82" w:rsidRDefault="00711A3B" w:rsidP="00DB3DC5">
            <w:pPr>
              <w:jc w:val="center"/>
              <w:rPr>
                <w:b/>
                <w:bCs/>
              </w:rPr>
            </w:pPr>
            <w:r w:rsidRPr="00525F82">
              <w:rPr>
                <w:b/>
                <w:bCs/>
              </w:rPr>
              <w:t>Predavatelj</w:t>
            </w:r>
          </w:p>
        </w:tc>
      </w:tr>
      <w:tr w:rsidR="00711A3B" w:rsidRPr="0061532A" w14:paraId="7DD05C73" w14:textId="77777777" w:rsidTr="00DB3DC5">
        <w:tc>
          <w:tcPr>
            <w:tcW w:w="1980" w:type="dxa"/>
            <w:shd w:val="clear" w:color="auto" w:fill="FFF2CC" w:themeFill="accent4" w:themeFillTint="33"/>
          </w:tcPr>
          <w:p w14:paraId="2094D785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091CC0D8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SOBOTA 14.03.2020</w:t>
            </w:r>
          </w:p>
          <w:p w14:paraId="2F1EC270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4A15FD5B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8.00  do   9.30</w:t>
            </w:r>
          </w:p>
          <w:p w14:paraId="48A56E84" w14:textId="77777777" w:rsidR="00711A3B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0D8D8B5C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0A27EDE4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9.30  do 11.00</w:t>
            </w:r>
          </w:p>
          <w:p w14:paraId="38DDF069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355CC8E8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11.15 do 11.45</w:t>
            </w:r>
          </w:p>
          <w:p w14:paraId="4394412D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9952D79" w14:textId="77777777" w:rsidR="00711A3B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1532A">
              <w:rPr>
                <w:b/>
                <w:bCs/>
                <w:sz w:val="24"/>
                <w:szCs w:val="24"/>
              </w:rPr>
              <w:t>5  do 12.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  <w:p w14:paraId="5AFE316E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64BB24D2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7A8080A6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 xml:space="preserve">15 </w:t>
            </w:r>
            <w:r w:rsidRPr="0061532A">
              <w:rPr>
                <w:b/>
                <w:bCs/>
                <w:sz w:val="24"/>
                <w:szCs w:val="24"/>
              </w:rPr>
              <w:t>do  1</w:t>
            </w:r>
            <w:r>
              <w:rPr>
                <w:b/>
                <w:bCs/>
                <w:sz w:val="24"/>
                <w:szCs w:val="24"/>
              </w:rPr>
              <w:t>3.45</w:t>
            </w:r>
          </w:p>
          <w:p w14:paraId="2ED463E1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5088715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 xml:space="preserve">13. </w:t>
            </w:r>
            <w:r>
              <w:rPr>
                <w:b/>
                <w:bCs/>
                <w:sz w:val="24"/>
                <w:szCs w:val="24"/>
              </w:rPr>
              <w:t xml:space="preserve">45 </w:t>
            </w:r>
            <w:r w:rsidRPr="0061532A">
              <w:rPr>
                <w:b/>
                <w:bCs/>
                <w:sz w:val="24"/>
                <w:szCs w:val="24"/>
              </w:rPr>
              <w:t>do  1</w:t>
            </w:r>
            <w:r>
              <w:rPr>
                <w:b/>
                <w:bCs/>
                <w:sz w:val="24"/>
                <w:szCs w:val="24"/>
              </w:rPr>
              <w:t>4.3</w:t>
            </w:r>
            <w:r w:rsidRPr="0061532A">
              <w:rPr>
                <w:b/>
                <w:bCs/>
                <w:sz w:val="24"/>
                <w:szCs w:val="24"/>
              </w:rPr>
              <w:t>0</w:t>
            </w:r>
          </w:p>
          <w:p w14:paraId="5332EA06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6348C743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4.3</w:t>
            </w:r>
            <w:r w:rsidRPr="0061532A">
              <w:rPr>
                <w:b/>
                <w:bCs/>
                <w:sz w:val="24"/>
                <w:szCs w:val="24"/>
              </w:rPr>
              <w:t>0  do  16.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1532A">
              <w:rPr>
                <w:b/>
                <w:bCs/>
                <w:sz w:val="24"/>
                <w:szCs w:val="24"/>
              </w:rPr>
              <w:t>0</w:t>
            </w:r>
          </w:p>
          <w:p w14:paraId="7A11426F" w14:textId="77777777" w:rsidR="00711A3B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032E8826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B29DBF8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  <w:r w:rsidRPr="0061532A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1532A">
              <w:rPr>
                <w:b/>
                <w:bCs/>
                <w:sz w:val="24"/>
                <w:szCs w:val="24"/>
              </w:rPr>
              <w:t>0  do  18.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532A">
              <w:rPr>
                <w:b/>
                <w:bCs/>
                <w:sz w:val="24"/>
                <w:szCs w:val="24"/>
              </w:rPr>
              <w:t>0</w:t>
            </w:r>
          </w:p>
          <w:p w14:paraId="7FE87B7B" w14:textId="77777777" w:rsidR="00711A3B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14D60BFB" w14:textId="77777777" w:rsidR="00711A3B" w:rsidRPr="0061532A" w:rsidRDefault="00711A3B" w:rsidP="00DB3DC5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</w:tcPr>
          <w:p w14:paraId="72965E0B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0DA2BF3D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378F48B9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0EE5B894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1DE6B14D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Razlike med TKM in zahodno znanstveno medicino</w:t>
            </w:r>
          </w:p>
          <w:p w14:paraId="362C9EE8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68D8EC24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 – življenska energija-uvodno </w:t>
            </w:r>
          </w:p>
          <w:p w14:paraId="64E81451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36604F34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  <w:p w14:paraId="27CB4752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3C7BEEEE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Človek kot celota – holističen pristop</w:t>
            </w:r>
          </w:p>
          <w:p w14:paraId="7989E7A4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3A886DD9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1EEAEDA2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Kitajska ura – cirkardiani ritem</w:t>
            </w:r>
          </w:p>
          <w:p w14:paraId="35AB247D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01A39193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KOSILO</w:t>
            </w:r>
          </w:p>
          <w:p w14:paraId="7B1476C9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5B1DFAAD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Sistem petih elementov</w:t>
            </w:r>
          </w:p>
          <w:p w14:paraId="28269564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6B3DEF4C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42122BDF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Meridiani – njihov pomen</w:t>
            </w:r>
            <w:r>
              <w:rPr>
                <w:sz w:val="24"/>
                <w:szCs w:val="24"/>
              </w:rPr>
              <w:t>-uvod</w:t>
            </w:r>
          </w:p>
          <w:p w14:paraId="4E29EE31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39A3A205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8B79F3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62D23AD7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36282299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3CC40EEA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487CFDD9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mag. Petar Papuga, dr. med.</w:t>
            </w:r>
          </w:p>
          <w:p w14:paraId="7E235BAC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2D80E0A1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44363FCE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mag. Petar Papuga, dr. med.</w:t>
            </w:r>
          </w:p>
          <w:p w14:paraId="703A87F7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107F0F89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7583B789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5924E885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mag. Janez Osojnik, dipl. psiholog</w:t>
            </w:r>
          </w:p>
          <w:p w14:paraId="77F929ED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2CCA73B7" w14:textId="77777777" w:rsidR="00711A3B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mag. Janez Osojnik, dipl. psiholog</w:t>
            </w:r>
          </w:p>
          <w:p w14:paraId="6DC60ED1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623351DF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65D8D238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prim. Jadwiga Hajewska Kosi, dr. med.</w:t>
            </w:r>
          </w:p>
          <w:p w14:paraId="4A059200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</w:p>
          <w:p w14:paraId="52BED3CE" w14:textId="77777777" w:rsidR="00711A3B" w:rsidRPr="0061532A" w:rsidRDefault="00711A3B" w:rsidP="00DB3DC5">
            <w:pPr>
              <w:jc w:val="left"/>
              <w:rPr>
                <w:sz w:val="24"/>
                <w:szCs w:val="24"/>
              </w:rPr>
            </w:pPr>
            <w:r w:rsidRPr="0061532A">
              <w:rPr>
                <w:sz w:val="24"/>
                <w:szCs w:val="24"/>
              </w:rPr>
              <w:t>prim. mag. Marija Cesar Komar, dr. med.</w:t>
            </w:r>
          </w:p>
        </w:tc>
      </w:tr>
    </w:tbl>
    <w:p w14:paraId="7D80FD37" w14:textId="5E9F25D9" w:rsidR="005E51D8" w:rsidRDefault="005E51D8" w:rsidP="005E51D8">
      <w:pPr>
        <w:rPr>
          <w:b/>
          <w:sz w:val="28"/>
          <w:szCs w:val="28"/>
        </w:rPr>
      </w:pPr>
      <w:bookmarkStart w:id="0" w:name="_GoBack"/>
      <w:bookmarkEnd w:id="0"/>
    </w:p>
    <w:sectPr w:rsidR="005E51D8" w:rsidSect="0025329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7F2"/>
    <w:multiLevelType w:val="hybridMultilevel"/>
    <w:tmpl w:val="628645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8090C"/>
    <w:multiLevelType w:val="multilevel"/>
    <w:tmpl w:val="779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21D28"/>
    <w:multiLevelType w:val="hybridMultilevel"/>
    <w:tmpl w:val="9F2281EA"/>
    <w:lvl w:ilvl="0" w:tplc="7A94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28B0"/>
    <w:multiLevelType w:val="multilevel"/>
    <w:tmpl w:val="62B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916C0"/>
    <w:multiLevelType w:val="hybridMultilevel"/>
    <w:tmpl w:val="F4FAC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4BCE"/>
    <w:multiLevelType w:val="multilevel"/>
    <w:tmpl w:val="D4A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90"/>
    <w:rsid w:val="000F3738"/>
    <w:rsid w:val="00105C11"/>
    <w:rsid w:val="00123F9C"/>
    <w:rsid w:val="00162491"/>
    <w:rsid w:val="00253290"/>
    <w:rsid w:val="002C4639"/>
    <w:rsid w:val="004F4B2C"/>
    <w:rsid w:val="005D0417"/>
    <w:rsid w:val="005E51D8"/>
    <w:rsid w:val="0067575D"/>
    <w:rsid w:val="00711A3B"/>
    <w:rsid w:val="008E724B"/>
    <w:rsid w:val="00912BD1"/>
    <w:rsid w:val="00A202D3"/>
    <w:rsid w:val="00AC1A25"/>
    <w:rsid w:val="00AF7CF4"/>
    <w:rsid w:val="00B2281F"/>
    <w:rsid w:val="00B52920"/>
    <w:rsid w:val="00BA163A"/>
    <w:rsid w:val="00C14843"/>
    <w:rsid w:val="00C725DD"/>
    <w:rsid w:val="00D72829"/>
    <w:rsid w:val="00D754C3"/>
    <w:rsid w:val="00E04C1E"/>
    <w:rsid w:val="00E4793C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CEC5"/>
  <w15:chartTrackingRefBased/>
  <w15:docId w15:val="{308615B0-0730-433F-A1E5-1CAE9D5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2BD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2BD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E51D8"/>
    <w:pPr>
      <w:ind w:left="720"/>
      <w:contextualSpacing/>
    </w:pPr>
  </w:style>
  <w:style w:type="table" w:styleId="Tabelamrea">
    <w:name w:val="Table Grid"/>
    <w:basedOn w:val="Navadnatabela"/>
    <w:rsid w:val="005E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25">
                      <w:marLeft w:val="225"/>
                      <w:marRight w:val="225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850628">
          <w:marLeft w:val="0"/>
          <w:marRight w:val="0"/>
          <w:marTop w:val="0"/>
          <w:marBottom w:val="0"/>
          <w:divBdr>
            <w:top w:val="single" w:sz="2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360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7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9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3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3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1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5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0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5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29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646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4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42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17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077933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EFEFE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51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7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07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2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7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1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41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5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829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62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52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93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8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06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28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04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8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9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89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02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4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4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92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14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67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67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1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72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82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05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4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29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73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72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41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92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30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13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0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6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04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99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04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0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01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02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18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74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88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48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53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99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66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68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2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3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04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00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25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59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58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2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5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56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7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89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1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86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5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85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24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4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87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9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93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9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03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5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20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20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8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0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7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81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0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82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1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4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4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07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8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35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98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80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0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4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89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51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75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22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2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5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4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50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70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82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91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8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7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59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1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7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7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404">
          <w:marLeft w:val="-15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30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93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785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06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2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96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415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76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61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17272">
                      <w:marLeft w:val="663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4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8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8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38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39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8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3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63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3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6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36294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2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1E1E1"/>
                <w:bottom w:val="none" w:sz="0" w:space="15" w:color="E1E1E1"/>
                <w:right w:val="none" w:sz="0" w:space="0" w:color="E1E1E1"/>
              </w:divBdr>
              <w:divsChild>
                <w:div w:id="644433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Kosi</dc:creator>
  <cp:keywords/>
  <dc:description/>
  <cp:lastModifiedBy>Work</cp:lastModifiedBy>
  <cp:revision>3</cp:revision>
  <dcterms:created xsi:type="dcterms:W3CDTF">2020-03-02T17:26:00Z</dcterms:created>
  <dcterms:modified xsi:type="dcterms:W3CDTF">2020-03-02T17:27:00Z</dcterms:modified>
</cp:coreProperties>
</file>