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4B" w:rsidRPr="00916D4B" w:rsidRDefault="00916D4B">
      <w:pPr>
        <w:rPr>
          <w:sz w:val="28"/>
          <w:szCs w:val="28"/>
        </w:rPr>
      </w:pPr>
      <w:bookmarkStart w:id="0" w:name="_GoBack"/>
      <w:bookmarkEnd w:id="0"/>
      <w:r>
        <w:rPr>
          <w:sz w:val="28"/>
          <w:szCs w:val="28"/>
        </w:rPr>
        <w:t>SLOVENSKA MEDICINSKA AKADEMIJA</w:t>
      </w:r>
    </w:p>
    <w:p w:rsidR="00916D4B" w:rsidRDefault="00916D4B">
      <w:pPr>
        <w:rPr>
          <w:b/>
          <w:sz w:val="28"/>
          <w:szCs w:val="28"/>
        </w:rPr>
      </w:pPr>
      <w:r>
        <w:rPr>
          <w:b/>
          <w:i/>
          <w:sz w:val="28"/>
          <w:szCs w:val="28"/>
        </w:rPr>
        <w:t>SIMPOZIJ O EVTANAZIJI</w:t>
      </w:r>
      <w:r>
        <w:rPr>
          <w:b/>
          <w:sz w:val="28"/>
          <w:szCs w:val="28"/>
        </w:rPr>
        <w:t xml:space="preserve"> </w:t>
      </w:r>
    </w:p>
    <w:p w:rsidR="00916D4B" w:rsidRDefault="00916D4B">
      <w:pPr>
        <w:rPr>
          <w:sz w:val="28"/>
          <w:szCs w:val="28"/>
        </w:rPr>
      </w:pPr>
      <w:r>
        <w:rPr>
          <w:sz w:val="28"/>
          <w:szCs w:val="28"/>
        </w:rPr>
        <w:t xml:space="preserve">Sreda, 13. Marec 2019, od 14. – 17,30 ure </w:t>
      </w:r>
    </w:p>
    <w:p w:rsidR="00916D4B" w:rsidRPr="00916D4B" w:rsidRDefault="00916D4B">
      <w:pPr>
        <w:rPr>
          <w:sz w:val="28"/>
          <w:szCs w:val="28"/>
        </w:rPr>
      </w:pPr>
      <w:r>
        <w:rPr>
          <w:sz w:val="28"/>
          <w:szCs w:val="28"/>
        </w:rPr>
        <w:t xml:space="preserve">Domus Medica, Ljubljana, Dunajska 162  </w:t>
      </w:r>
    </w:p>
    <w:p w:rsidR="00916D4B" w:rsidRDefault="00916D4B">
      <w:pPr>
        <w:rPr>
          <w:b/>
          <w:sz w:val="28"/>
          <w:szCs w:val="28"/>
        </w:rPr>
      </w:pPr>
    </w:p>
    <w:p w:rsidR="00C00C18" w:rsidRDefault="00D564B6">
      <w:pPr>
        <w:rPr>
          <w:b/>
          <w:sz w:val="28"/>
          <w:szCs w:val="28"/>
        </w:rPr>
      </w:pPr>
      <w:r>
        <w:rPr>
          <w:b/>
          <w:sz w:val="28"/>
          <w:szCs w:val="28"/>
        </w:rPr>
        <w:t>PRAVNI VIDIKI EVTANAZIJE</w:t>
      </w:r>
    </w:p>
    <w:p w:rsidR="00D564B6" w:rsidRDefault="00D564B6">
      <w:pPr>
        <w:rPr>
          <w:sz w:val="28"/>
          <w:szCs w:val="28"/>
        </w:rPr>
      </w:pPr>
      <w:r>
        <w:rPr>
          <w:sz w:val="28"/>
          <w:szCs w:val="28"/>
        </w:rPr>
        <w:t>dr. Mitja Deisinger</w:t>
      </w:r>
    </w:p>
    <w:p w:rsidR="00D564B6" w:rsidRDefault="00D564B6">
      <w:pPr>
        <w:rPr>
          <w:sz w:val="28"/>
          <w:szCs w:val="28"/>
        </w:rPr>
      </w:pPr>
    </w:p>
    <w:p w:rsidR="00D564B6" w:rsidRDefault="00D564B6">
      <w:pPr>
        <w:rPr>
          <w:b/>
          <w:sz w:val="28"/>
          <w:szCs w:val="28"/>
        </w:rPr>
      </w:pPr>
      <w:r>
        <w:rPr>
          <w:b/>
          <w:sz w:val="28"/>
          <w:szCs w:val="28"/>
        </w:rPr>
        <w:t>UVOD</w:t>
      </w:r>
    </w:p>
    <w:p w:rsidR="00326856" w:rsidRDefault="00D564B6">
      <w:pPr>
        <w:rPr>
          <w:sz w:val="28"/>
          <w:szCs w:val="28"/>
        </w:rPr>
      </w:pPr>
      <w:r>
        <w:rPr>
          <w:sz w:val="28"/>
          <w:szCs w:val="28"/>
        </w:rPr>
        <w:t>Naslov moje predstavitve zveni suhoparno, posega pa na problem evtanazije kot tragičnega dogodka človeka ob mučnem koncu življenja na eni strani, ob njem pa je na drugi</w:t>
      </w:r>
      <w:r w:rsidR="007116D2">
        <w:rPr>
          <w:sz w:val="28"/>
          <w:szCs w:val="28"/>
        </w:rPr>
        <w:t xml:space="preserve"> strani</w:t>
      </w:r>
      <w:r>
        <w:rPr>
          <w:sz w:val="28"/>
          <w:szCs w:val="28"/>
        </w:rPr>
        <w:t xml:space="preserve"> zdravnik, ki bi želel umirajočemu pomagati in </w:t>
      </w:r>
      <w:r w:rsidR="007116D2">
        <w:rPr>
          <w:sz w:val="28"/>
          <w:szCs w:val="28"/>
        </w:rPr>
        <w:t xml:space="preserve">mu </w:t>
      </w:r>
      <w:r>
        <w:rPr>
          <w:sz w:val="28"/>
          <w:szCs w:val="28"/>
        </w:rPr>
        <w:t xml:space="preserve">omogočiti dostojno smrt, pa mu zakon to ne dovoljuje. Življenjsko sta torej v tem primeru pred odločitvijo oba, umirajoči in zdravnik, žal pa to vprašanje lahko razrešimo le na </w:t>
      </w:r>
      <w:r w:rsidR="00326856">
        <w:rPr>
          <w:sz w:val="28"/>
          <w:szCs w:val="28"/>
        </w:rPr>
        <w:t xml:space="preserve">pravni način. </w:t>
      </w:r>
      <w:r w:rsidR="00E97E60">
        <w:rPr>
          <w:sz w:val="28"/>
          <w:szCs w:val="28"/>
        </w:rPr>
        <w:t xml:space="preserve"> Poleg vseh moralnih in etičnih vprašanj se v</w:t>
      </w:r>
      <w:r w:rsidR="00326856">
        <w:rPr>
          <w:sz w:val="28"/>
          <w:szCs w:val="28"/>
        </w:rPr>
        <w:t>se razprave za in proti evtanaziji končajo pri vprašanju, ali naj evtanazijo z ustrezno zakonodajo dovolimo, ali pa naj ostane prepovedana in kazniva. Ta problem ni samo slovenski, pojavlja se po vsem svetu, v vseh državah, povsod po svetu so ljudje, ki umirajo v trpljenju in si želijo smrti.</w:t>
      </w:r>
    </w:p>
    <w:p w:rsidR="00326856" w:rsidRDefault="00326856">
      <w:pPr>
        <w:rPr>
          <w:sz w:val="28"/>
          <w:szCs w:val="28"/>
        </w:rPr>
      </w:pPr>
    </w:p>
    <w:p w:rsidR="00602AB4" w:rsidRDefault="00326856">
      <w:pPr>
        <w:rPr>
          <w:sz w:val="28"/>
          <w:szCs w:val="28"/>
        </w:rPr>
      </w:pPr>
      <w:r>
        <w:rPr>
          <w:b/>
          <w:sz w:val="28"/>
          <w:szCs w:val="28"/>
        </w:rPr>
        <w:t>OPREDELITEV EVTANAZIJE</w:t>
      </w:r>
      <w:r>
        <w:rPr>
          <w:sz w:val="28"/>
          <w:szCs w:val="28"/>
        </w:rPr>
        <w:t xml:space="preserve"> </w:t>
      </w:r>
    </w:p>
    <w:p w:rsidR="00602AB4" w:rsidRDefault="00602AB4">
      <w:pPr>
        <w:rPr>
          <w:sz w:val="28"/>
          <w:szCs w:val="28"/>
        </w:rPr>
      </w:pPr>
      <w:r>
        <w:rPr>
          <w:sz w:val="28"/>
          <w:szCs w:val="28"/>
        </w:rPr>
        <w:t xml:space="preserve">V zadnjih polemikah o možnostih uzakonitve evtanazije se je pojavilo več širših stališč, kaj se uvršča pod pojem evtanazije. Med drugim naj bi se v ta pojem uvrščali tudi ljudje, ki zaradi različnih vzrokov nočejo več živeti, se starati, </w:t>
      </w:r>
      <w:r w:rsidR="005828B3">
        <w:rPr>
          <w:sz w:val="28"/>
          <w:szCs w:val="28"/>
        </w:rPr>
        <w:t xml:space="preserve">biti osamljen ob izgubi svojcev in prijateljev, končati v revščini, </w:t>
      </w:r>
      <w:r>
        <w:rPr>
          <w:sz w:val="28"/>
          <w:szCs w:val="28"/>
        </w:rPr>
        <w:t xml:space="preserve">doživljati bolezni itd. Razlogi za evtanazijo naj bi bili povezani tudi s trpljenjem </w:t>
      </w:r>
      <w:r w:rsidR="005828B3">
        <w:rPr>
          <w:sz w:val="28"/>
          <w:szCs w:val="28"/>
        </w:rPr>
        <w:t xml:space="preserve">v </w:t>
      </w:r>
      <w:r>
        <w:rPr>
          <w:sz w:val="28"/>
          <w:szCs w:val="28"/>
        </w:rPr>
        <w:t>družini, posebej če bi šlo za evtanazijo otrok. Torej naj bi bil</w:t>
      </w:r>
      <w:r w:rsidR="00DE05C7">
        <w:rPr>
          <w:sz w:val="28"/>
          <w:szCs w:val="28"/>
        </w:rPr>
        <w:t>a</w:t>
      </w:r>
      <w:r>
        <w:rPr>
          <w:sz w:val="28"/>
          <w:szCs w:val="28"/>
        </w:rPr>
        <w:t xml:space="preserve"> podlaga za </w:t>
      </w:r>
      <w:r w:rsidR="005828B3">
        <w:rPr>
          <w:sz w:val="28"/>
          <w:szCs w:val="28"/>
        </w:rPr>
        <w:t xml:space="preserve">uzakonitev </w:t>
      </w:r>
      <w:r>
        <w:rPr>
          <w:sz w:val="28"/>
          <w:szCs w:val="28"/>
        </w:rPr>
        <w:t>evtanazij</w:t>
      </w:r>
      <w:r w:rsidR="005828B3">
        <w:rPr>
          <w:sz w:val="28"/>
          <w:szCs w:val="28"/>
        </w:rPr>
        <w:t>e</w:t>
      </w:r>
      <w:r>
        <w:rPr>
          <w:sz w:val="28"/>
          <w:szCs w:val="28"/>
        </w:rPr>
        <w:t xml:space="preserve"> tudi psihološke narave, kar pa seveda ne moremo sprejeti. </w:t>
      </w:r>
    </w:p>
    <w:p w:rsidR="00D450F3" w:rsidRDefault="00602AB4">
      <w:pPr>
        <w:rPr>
          <w:sz w:val="28"/>
          <w:szCs w:val="28"/>
        </w:rPr>
      </w:pPr>
      <w:r>
        <w:rPr>
          <w:sz w:val="28"/>
          <w:szCs w:val="28"/>
        </w:rPr>
        <w:lastRenderedPageBreak/>
        <w:t>Evtanazija se pri kakršnikoli uzakonitvi lahko nanaša zgolj na olajšanje trpljenja ali smrtnega boja umirajočega a</w:t>
      </w:r>
      <w:r w:rsidR="00D450F3">
        <w:rPr>
          <w:sz w:val="28"/>
          <w:szCs w:val="28"/>
        </w:rPr>
        <w:t xml:space="preserve">li neozdravljivo bolnega. </w:t>
      </w:r>
    </w:p>
    <w:p w:rsidR="006F489A" w:rsidRDefault="00D450F3">
      <w:pPr>
        <w:rPr>
          <w:sz w:val="28"/>
          <w:szCs w:val="28"/>
        </w:rPr>
      </w:pPr>
      <w:r>
        <w:rPr>
          <w:sz w:val="28"/>
          <w:szCs w:val="28"/>
        </w:rPr>
        <w:t>Evtanazija sicer izvira iz grških besed (»</w:t>
      </w:r>
      <w:proofErr w:type="spellStart"/>
      <w:r>
        <w:rPr>
          <w:i/>
          <w:sz w:val="28"/>
          <w:szCs w:val="28"/>
        </w:rPr>
        <w:t>eu</w:t>
      </w:r>
      <w:proofErr w:type="spellEnd"/>
      <w:r>
        <w:rPr>
          <w:i/>
          <w:sz w:val="28"/>
          <w:szCs w:val="28"/>
        </w:rPr>
        <w:t xml:space="preserve">« </w:t>
      </w:r>
      <w:r>
        <w:rPr>
          <w:sz w:val="28"/>
          <w:szCs w:val="28"/>
        </w:rPr>
        <w:t>in »</w:t>
      </w:r>
      <w:proofErr w:type="spellStart"/>
      <w:r>
        <w:rPr>
          <w:i/>
          <w:sz w:val="28"/>
          <w:szCs w:val="28"/>
        </w:rPr>
        <w:t>thanatos</w:t>
      </w:r>
      <w:proofErr w:type="spellEnd"/>
      <w:r>
        <w:rPr>
          <w:sz w:val="28"/>
          <w:szCs w:val="28"/>
        </w:rPr>
        <w:t xml:space="preserve">«), ki pomenita »dobro smrt«. </w:t>
      </w:r>
      <w:r w:rsidR="006F489A">
        <w:rPr>
          <w:sz w:val="28"/>
          <w:szCs w:val="28"/>
        </w:rPr>
        <w:t>Slovar slovenskega knjižnega jezika jo navaja kot »pospešitev s</w:t>
      </w:r>
      <w:r w:rsidR="00DE05C7">
        <w:rPr>
          <w:sz w:val="28"/>
          <w:szCs w:val="28"/>
        </w:rPr>
        <w:t>m</w:t>
      </w:r>
      <w:r w:rsidR="006F489A">
        <w:rPr>
          <w:sz w:val="28"/>
          <w:szCs w:val="28"/>
        </w:rPr>
        <w:t xml:space="preserve">rti iz usmiljenja«. </w:t>
      </w:r>
    </w:p>
    <w:p w:rsidR="00D450F3" w:rsidRPr="00D450F3" w:rsidRDefault="00D450F3">
      <w:pPr>
        <w:rPr>
          <w:sz w:val="28"/>
          <w:szCs w:val="28"/>
        </w:rPr>
      </w:pPr>
      <w:r>
        <w:rPr>
          <w:sz w:val="28"/>
          <w:szCs w:val="28"/>
        </w:rPr>
        <w:t xml:space="preserve">Razlikujemo med aktivno in pasivno evtanazijo. </w:t>
      </w:r>
      <w:r w:rsidR="00497FAE">
        <w:rPr>
          <w:sz w:val="28"/>
          <w:szCs w:val="28"/>
        </w:rPr>
        <w:t>Pri aktivni evtanaziji gre za aktiven poseg zdravnika v bolnikovo življenje, da ga s smrtonosnimi dozami zdravil, s smrtonosno injekcijo</w:t>
      </w:r>
      <w:r w:rsidR="006F489A">
        <w:rPr>
          <w:sz w:val="28"/>
          <w:szCs w:val="28"/>
        </w:rPr>
        <w:t xml:space="preserve"> ali drugimi smrtonosnimi učinkovinami</w:t>
      </w:r>
      <w:r w:rsidR="00497FAE">
        <w:rPr>
          <w:sz w:val="28"/>
          <w:szCs w:val="28"/>
        </w:rPr>
        <w:t xml:space="preserve"> usmrti. Pri pasivni evtanaziji pa zdravnik preneha z zdravljenjem, ki bolnika ohranja pri življenju, opusti potrebno operacijo in podobno ter pusti</w:t>
      </w:r>
      <w:r w:rsidR="006F489A">
        <w:rPr>
          <w:sz w:val="28"/>
          <w:szCs w:val="28"/>
        </w:rPr>
        <w:t xml:space="preserve"> </w:t>
      </w:r>
      <w:r w:rsidR="00497FAE">
        <w:rPr>
          <w:sz w:val="28"/>
          <w:szCs w:val="28"/>
        </w:rPr>
        <w:t xml:space="preserve"> bolnika, da za posledicami svoje bolezni ali zdravstvenega stanja umre naravne smrti.  </w:t>
      </w:r>
      <w:r>
        <w:rPr>
          <w:sz w:val="28"/>
          <w:szCs w:val="28"/>
        </w:rPr>
        <w:t xml:space="preserve"> </w:t>
      </w:r>
    </w:p>
    <w:p w:rsidR="00D450F3" w:rsidRDefault="00D450F3">
      <w:pPr>
        <w:rPr>
          <w:sz w:val="28"/>
          <w:szCs w:val="28"/>
        </w:rPr>
      </w:pPr>
    </w:p>
    <w:p w:rsidR="00D450F3" w:rsidRDefault="002B4486">
      <w:pPr>
        <w:rPr>
          <w:b/>
          <w:sz w:val="28"/>
          <w:szCs w:val="28"/>
        </w:rPr>
      </w:pPr>
      <w:r>
        <w:rPr>
          <w:b/>
          <w:sz w:val="28"/>
          <w:szCs w:val="28"/>
        </w:rPr>
        <w:t>PREPOVED EVTANAZIJE</w:t>
      </w:r>
    </w:p>
    <w:p w:rsidR="006F489A" w:rsidRDefault="006F489A">
      <w:pPr>
        <w:rPr>
          <w:sz w:val="28"/>
          <w:szCs w:val="28"/>
        </w:rPr>
      </w:pPr>
      <w:r>
        <w:rPr>
          <w:sz w:val="28"/>
          <w:szCs w:val="28"/>
        </w:rPr>
        <w:t xml:space="preserve">V naši državi evtanazija ni dovoljena, kot ni dovoljena tudi v veliki večini držav. </w:t>
      </w:r>
    </w:p>
    <w:p w:rsidR="00453F12" w:rsidRDefault="002B4486">
      <w:pPr>
        <w:rPr>
          <w:sz w:val="28"/>
          <w:szCs w:val="28"/>
        </w:rPr>
      </w:pPr>
      <w:r>
        <w:rPr>
          <w:sz w:val="28"/>
          <w:szCs w:val="28"/>
        </w:rPr>
        <w:t>Nedotakljivost človekovega življenja določa 17. člen Ustave Republike Slovenije. V 3</w:t>
      </w:r>
      <w:r w:rsidR="00E828E8">
        <w:rPr>
          <w:sz w:val="28"/>
          <w:szCs w:val="28"/>
        </w:rPr>
        <w:t>4</w:t>
      </w:r>
      <w:r>
        <w:rPr>
          <w:sz w:val="28"/>
          <w:szCs w:val="28"/>
        </w:rPr>
        <w:t xml:space="preserve">. členu je </w:t>
      </w:r>
      <w:r w:rsidR="00E828E8">
        <w:rPr>
          <w:sz w:val="28"/>
          <w:szCs w:val="28"/>
        </w:rPr>
        <w:t xml:space="preserve">vsakemu </w:t>
      </w:r>
      <w:r>
        <w:rPr>
          <w:sz w:val="28"/>
          <w:szCs w:val="28"/>
        </w:rPr>
        <w:t xml:space="preserve">zagotovljena </w:t>
      </w:r>
      <w:r w:rsidR="00E828E8">
        <w:rPr>
          <w:sz w:val="28"/>
          <w:szCs w:val="28"/>
        </w:rPr>
        <w:t xml:space="preserve">pravica do osebnega dostojanstva in varnosti, v 35. členu pa </w:t>
      </w:r>
      <w:r>
        <w:rPr>
          <w:sz w:val="28"/>
          <w:szCs w:val="28"/>
        </w:rPr>
        <w:t>nedotakljivost človekove telesne in duševne celovitosti.</w:t>
      </w:r>
    </w:p>
    <w:p w:rsidR="00E97E60" w:rsidRDefault="00453F12">
      <w:pPr>
        <w:rPr>
          <w:sz w:val="28"/>
          <w:szCs w:val="28"/>
        </w:rPr>
      </w:pPr>
      <w:r>
        <w:rPr>
          <w:sz w:val="28"/>
          <w:szCs w:val="28"/>
        </w:rPr>
        <w:t>Zdravniki bi poleg tega z evtanazijo lahko kršili Hipokratovo prisego, s kat</w:t>
      </w:r>
      <w:r w:rsidR="00B07F66">
        <w:rPr>
          <w:sz w:val="28"/>
          <w:szCs w:val="28"/>
        </w:rPr>
        <w:t>e</w:t>
      </w:r>
      <w:r>
        <w:rPr>
          <w:sz w:val="28"/>
          <w:szCs w:val="28"/>
        </w:rPr>
        <w:t xml:space="preserve">ro se ob koncu izobraževanja zavežejo, da bodo branili standarde svojega poklica. </w:t>
      </w:r>
      <w:r w:rsidR="00B07F66">
        <w:rPr>
          <w:sz w:val="28"/>
          <w:szCs w:val="28"/>
        </w:rPr>
        <w:t>V 5. točki te prisege je za zdravnika določeno, da »</w:t>
      </w:r>
      <w:r w:rsidR="00B07F66">
        <w:rPr>
          <w:i/>
          <w:sz w:val="28"/>
          <w:szCs w:val="28"/>
        </w:rPr>
        <w:t>ne bo nikoli nikomur – tudi ko bi ga prosil –zapisal smrtne droge ali ga z nasvetom napeljeval na tako misel«</w:t>
      </w:r>
      <w:r w:rsidR="00B07F66">
        <w:rPr>
          <w:sz w:val="28"/>
          <w:szCs w:val="28"/>
        </w:rPr>
        <w:t>. Enako je tudi v Ženevski deklaraciji, ki jo je sprejela Skupščina Svetovnega zdravniškega združenja  leta 1948 in dopolnjevala še do leta 2006</w:t>
      </w:r>
      <w:r w:rsidR="00B91B1D">
        <w:rPr>
          <w:sz w:val="28"/>
          <w:szCs w:val="28"/>
        </w:rPr>
        <w:t xml:space="preserve"> kot revizijo Hipokratove prisege, poudarjena zdravnikova vdanost humanitarnim ciljem. V deklaraciji je posebej navedeno, da bo zdravnik ob vstopu v zdravniški poklic svečano obljubil, da pri izvajanju svoje dolžnosti do bolnika nanj ne bodo vplivale starost, bolezen in nemoč bolnika in da bo absolutno spoštoval človeško življenje.</w:t>
      </w:r>
      <w:r w:rsidR="00B07F66">
        <w:rPr>
          <w:sz w:val="28"/>
          <w:szCs w:val="28"/>
        </w:rPr>
        <w:t xml:space="preserve"> </w:t>
      </w:r>
    </w:p>
    <w:p w:rsidR="00B67030" w:rsidRDefault="00A23A89">
      <w:pPr>
        <w:rPr>
          <w:sz w:val="28"/>
          <w:szCs w:val="28"/>
        </w:rPr>
      </w:pPr>
      <w:r>
        <w:rPr>
          <w:sz w:val="28"/>
          <w:szCs w:val="28"/>
        </w:rPr>
        <w:t xml:space="preserve">Kodeks zdravniške etike  v 29. </w:t>
      </w:r>
      <w:r w:rsidR="00553484">
        <w:rPr>
          <w:sz w:val="28"/>
          <w:szCs w:val="28"/>
        </w:rPr>
        <w:t>č</w:t>
      </w:r>
      <w:r>
        <w:rPr>
          <w:sz w:val="28"/>
          <w:szCs w:val="28"/>
        </w:rPr>
        <w:t>lenu določa, da zdravnik zavrača evtanazijo in pomoč pri samomoru</w:t>
      </w:r>
      <w:r w:rsidR="00DE05C7">
        <w:rPr>
          <w:sz w:val="28"/>
          <w:szCs w:val="28"/>
        </w:rPr>
        <w:t>.</w:t>
      </w:r>
      <w:r>
        <w:rPr>
          <w:sz w:val="28"/>
          <w:szCs w:val="28"/>
        </w:rPr>
        <w:t xml:space="preserve"> Tudi Kodeks medicinske deontologije v 43. </w:t>
      </w:r>
      <w:r w:rsidR="00553484">
        <w:rPr>
          <w:sz w:val="28"/>
          <w:szCs w:val="28"/>
        </w:rPr>
        <w:t>č</w:t>
      </w:r>
      <w:r>
        <w:rPr>
          <w:sz w:val="28"/>
          <w:szCs w:val="28"/>
        </w:rPr>
        <w:t>lenu določa, da zdravnik odklanja in obsoja evtanazijo in jo ima za lažni humanizem.</w:t>
      </w:r>
    </w:p>
    <w:p w:rsidR="00B67030" w:rsidRDefault="00B67030">
      <w:pPr>
        <w:rPr>
          <w:sz w:val="28"/>
          <w:szCs w:val="28"/>
        </w:rPr>
      </w:pPr>
      <w:r>
        <w:rPr>
          <w:sz w:val="28"/>
          <w:szCs w:val="28"/>
        </w:rPr>
        <w:lastRenderedPageBreak/>
        <w:t xml:space="preserve">Zakon o pacientovih pravicah daje pacientu pravico do odprave in ublažitve bolečin in trpljenja,povezanega z boleznijo ali z medicinskim posegom. Do paliativne oskrbe ima pravico tudi pri neozdravljivi bolezni, ki mu povzroča hudo trpljenje. </w:t>
      </w:r>
    </w:p>
    <w:p w:rsidR="00553484" w:rsidRDefault="00553484">
      <w:pPr>
        <w:rPr>
          <w:sz w:val="28"/>
          <w:szCs w:val="28"/>
        </w:rPr>
      </w:pPr>
      <w:r>
        <w:rPr>
          <w:sz w:val="28"/>
          <w:szCs w:val="28"/>
        </w:rPr>
        <w:t xml:space="preserve">Pravico do življenja opredeljujejo številni mednarodni akti, </w:t>
      </w:r>
      <w:r w:rsidR="00A979CA">
        <w:rPr>
          <w:sz w:val="28"/>
          <w:szCs w:val="28"/>
        </w:rPr>
        <w:t xml:space="preserve">tako  Evropska konvencija o človekovih pravicah in temeljnih svoboščinah v 2. </w:t>
      </w:r>
      <w:r w:rsidR="00E11D83">
        <w:rPr>
          <w:sz w:val="28"/>
          <w:szCs w:val="28"/>
        </w:rPr>
        <w:t>č</w:t>
      </w:r>
      <w:r w:rsidR="00A979CA">
        <w:rPr>
          <w:sz w:val="28"/>
          <w:szCs w:val="28"/>
        </w:rPr>
        <w:t xml:space="preserve">lenu, Listina EU o temeljnih pravicah v 2. </w:t>
      </w:r>
      <w:r w:rsidR="00E11D83">
        <w:rPr>
          <w:sz w:val="28"/>
          <w:szCs w:val="28"/>
        </w:rPr>
        <w:t>č</w:t>
      </w:r>
      <w:r w:rsidR="00A979CA">
        <w:rPr>
          <w:sz w:val="28"/>
          <w:szCs w:val="28"/>
        </w:rPr>
        <w:t>lenu, Splošna deklaracija človekovih pravic v 3</w:t>
      </w:r>
      <w:r w:rsidR="00916D4B">
        <w:rPr>
          <w:sz w:val="28"/>
          <w:szCs w:val="28"/>
        </w:rPr>
        <w:t xml:space="preserve"> </w:t>
      </w:r>
      <w:r w:rsidR="00A979CA">
        <w:rPr>
          <w:sz w:val="28"/>
          <w:szCs w:val="28"/>
        </w:rPr>
        <w:t>.</w:t>
      </w:r>
      <w:r w:rsidR="00E11D83">
        <w:rPr>
          <w:sz w:val="28"/>
          <w:szCs w:val="28"/>
        </w:rPr>
        <w:t>č</w:t>
      </w:r>
      <w:r w:rsidR="00A979CA">
        <w:rPr>
          <w:sz w:val="28"/>
          <w:szCs w:val="28"/>
        </w:rPr>
        <w:t xml:space="preserve">lenu in Konvencija o otrokovih pravicah v 6. </w:t>
      </w:r>
      <w:r w:rsidR="00E11D83">
        <w:rPr>
          <w:sz w:val="28"/>
          <w:szCs w:val="28"/>
        </w:rPr>
        <w:t>č</w:t>
      </w:r>
      <w:r w:rsidR="00A979CA">
        <w:rPr>
          <w:sz w:val="28"/>
          <w:szCs w:val="28"/>
        </w:rPr>
        <w:t xml:space="preserve">lenu. </w:t>
      </w:r>
    </w:p>
    <w:p w:rsidR="00E87803" w:rsidRDefault="00A979CA">
      <w:pPr>
        <w:rPr>
          <w:sz w:val="28"/>
          <w:szCs w:val="28"/>
        </w:rPr>
      </w:pPr>
      <w:r>
        <w:rPr>
          <w:sz w:val="28"/>
          <w:szCs w:val="28"/>
        </w:rPr>
        <w:t>Parlamentarna skupščina Sveta Evrope</w:t>
      </w:r>
      <w:r w:rsidR="00DE05C7">
        <w:rPr>
          <w:sz w:val="28"/>
          <w:szCs w:val="28"/>
        </w:rPr>
        <w:t xml:space="preserve"> je</w:t>
      </w:r>
      <w:r>
        <w:rPr>
          <w:sz w:val="28"/>
          <w:szCs w:val="28"/>
        </w:rPr>
        <w:t xml:space="preserve"> v letu 2012 izdala resolucijo in priporočilo, v katerem opredeljuje, da evtanazija ostane še naprej prepovedana, ker pomeni grob poseg v pravico do življenja ter pomeni namerno ubijanje z dejanjem ali opustitvijo. </w:t>
      </w:r>
      <w:r w:rsidR="00B67030">
        <w:rPr>
          <w:sz w:val="28"/>
          <w:szCs w:val="28"/>
        </w:rPr>
        <w:t xml:space="preserve">Odbor za etiko pri Svetu Evrope </w:t>
      </w:r>
      <w:r>
        <w:rPr>
          <w:sz w:val="28"/>
          <w:szCs w:val="28"/>
        </w:rPr>
        <w:t xml:space="preserve">pa </w:t>
      </w:r>
      <w:r w:rsidR="00B67030">
        <w:rPr>
          <w:sz w:val="28"/>
          <w:szCs w:val="28"/>
        </w:rPr>
        <w:t xml:space="preserve">poziva vse države članice k učinkoviti paliativni oskrbi umirajočih bolnikov. </w:t>
      </w:r>
      <w:r w:rsidR="00553484">
        <w:rPr>
          <w:sz w:val="28"/>
          <w:szCs w:val="28"/>
        </w:rPr>
        <w:t xml:space="preserve"> </w:t>
      </w:r>
      <w:r w:rsidR="00B07F66">
        <w:rPr>
          <w:sz w:val="28"/>
          <w:szCs w:val="28"/>
        </w:rPr>
        <w:t xml:space="preserve"> </w:t>
      </w:r>
    </w:p>
    <w:p w:rsidR="00454632" w:rsidRDefault="00E87803">
      <w:pPr>
        <w:rPr>
          <w:sz w:val="28"/>
          <w:szCs w:val="28"/>
        </w:rPr>
      </w:pPr>
      <w:r>
        <w:rPr>
          <w:sz w:val="28"/>
          <w:szCs w:val="28"/>
        </w:rPr>
        <w:t>Tudi na področju največjih verstev je odklonilno stališče do evtanazije. Tako rimskokatoliška cerkev sloni na dostojanstvu</w:t>
      </w:r>
      <w:r w:rsidR="00E97E60">
        <w:rPr>
          <w:sz w:val="28"/>
          <w:szCs w:val="28"/>
        </w:rPr>
        <w:t xml:space="preserve"> in svetosti</w:t>
      </w:r>
      <w:r>
        <w:rPr>
          <w:sz w:val="28"/>
          <w:szCs w:val="28"/>
        </w:rPr>
        <w:t xml:space="preserve"> človekovega življenja. </w:t>
      </w:r>
      <w:r w:rsidR="00454632">
        <w:rPr>
          <w:sz w:val="28"/>
          <w:szCs w:val="28"/>
        </w:rPr>
        <w:t>Edino Bog je oče in stvaritelj vseh ljudi in nam samo on lahko podari življenj</w:t>
      </w:r>
      <w:r w:rsidR="00E97E60">
        <w:rPr>
          <w:sz w:val="28"/>
          <w:szCs w:val="28"/>
        </w:rPr>
        <w:t>e</w:t>
      </w:r>
      <w:r w:rsidR="00454632">
        <w:rPr>
          <w:sz w:val="28"/>
          <w:szCs w:val="28"/>
        </w:rPr>
        <w:t xml:space="preserve"> ter ga lahko tudi vzame. </w:t>
      </w:r>
      <w:r>
        <w:rPr>
          <w:sz w:val="28"/>
          <w:szCs w:val="28"/>
        </w:rPr>
        <w:t xml:space="preserve"> </w:t>
      </w:r>
      <w:r w:rsidR="00454632">
        <w:rPr>
          <w:sz w:val="28"/>
          <w:szCs w:val="28"/>
        </w:rPr>
        <w:t>D</w:t>
      </w:r>
      <w:r>
        <w:rPr>
          <w:sz w:val="28"/>
          <w:szCs w:val="28"/>
        </w:rPr>
        <w:t>ostojanstven</w:t>
      </w:r>
      <w:r w:rsidR="00E97E60">
        <w:rPr>
          <w:sz w:val="28"/>
          <w:szCs w:val="28"/>
        </w:rPr>
        <w:t>a</w:t>
      </w:r>
      <w:r>
        <w:rPr>
          <w:sz w:val="28"/>
          <w:szCs w:val="28"/>
        </w:rPr>
        <w:t xml:space="preserve"> smrt je le naravna, tako kot rojstvo. Sveto pismo ne odobrava, da se posamezniku vzame življenje, tudi če se ta bliža neizogibni smrti.  </w:t>
      </w:r>
    </w:p>
    <w:p w:rsidR="00553484" w:rsidRDefault="00454632">
      <w:pPr>
        <w:rPr>
          <w:sz w:val="28"/>
          <w:szCs w:val="28"/>
        </w:rPr>
      </w:pPr>
      <w:r>
        <w:rPr>
          <w:sz w:val="28"/>
          <w:szCs w:val="28"/>
        </w:rPr>
        <w:t>Islamska vera ima prav tako odklonilno stališče do evtanazije. Po Koranu ima le Bog pravico odločanja, kdaj bo komu podaril ali vzel življenje. Muslimani zagovarjajo tudi potrpežljivost, trpljenje in bolečine pred smrtjo, ker se vse poravna, ko po smrti pridejo k svojemu stvarniku.</w:t>
      </w:r>
      <w:r w:rsidR="00B07F66">
        <w:rPr>
          <w:sz w:val="28"/>
          <w:szCs w:val="28"/>
        </w:rPr>
        <w:t xml:space="preserve"> </w:t>
      </w:r>
    </w:p>
    <w:p w:rsidR="00553484" w:rsidRDefault="00553484">
      <w:pPr>
        <w:rPr>
          <w:sz w:val="28"/>
          <w:szCs w:val="28"/>
        </w:rPr>
      </w:pPr>
    </w:p>
    <w:p w:rsidR="00553484" w:rsidRDefault="00553484">
      <w:pPr>
        <w:rPr>
          <w:sz w:val="28"/>
          <w:szCs w:val="28"/>
        </w:rPr>
      </w:pPr>
      <w:r>
        <w:rPr>
          <w:b/>
          <w:sz w:val="28"/>
          <w:szCs w:val="28"/>
        </w:rPr>
        <w:t>DRŽAVE Z DOVOLJENO EVTANAZIJO</w:t>
      </w:r>
    </w:p>
    <w:p w:rsidR="00553484" w:rsidRDefault="00553484">
      <w:pPr>
        <w:rPr>
          <w:sz w:val="28"/>
          <w:szCs w:val="28"/>
        </w:rPr>
      </w:pPr>
      <w:r>
        <w:rPr>
          <w:sz w:val="28"/>
          <w:szCs w:val="28"/>
        </w:rPr>
        <w:t xml:space="preserve">Le izjemno malo držav v svetu ima zakonodajo, ki v različnih oblikah in omejitvah evtanazijo dovoljuje. </w:t>
      </w:r>
    </w:p>
    <w:p w:rsidR="00105E4A" w:rsidRDefault="00553484">
      <w:pPr>
        <w:rPr>
          <w:sz w:val="28"/>
          <w:szCs w:val="28"/>
        </w:rPr>
      </w:pPr>
      <w:r>
        <w:rPr>
          <w:sz w:val="28"/>
          <w:szCs w:val="28"/>
        </w:rPr>
        <w:t xml:space="preserve">V Evropski uniji je evtanazija dovoljena le v treh državah, v Nizozemski, Belgiji in Luksemburgu. </w:t>
      </w:r>
      <w:r w:rsidR="00363BDF">
        <w:rPr>
          <w:sz w:val="28"/>
          <w:szCs w:val="28"/>
        </w:rPr>
        <w:t xml:space="preserve">V Evropski uniji ni obveznosti, da bi države članice morale dovoliti evtanazijo. To bi bilo možno le tedaj, če bi bilo v skladu z 288. </w:t>
      </w:r>
      <w:r w:rsidR="00916D4B">
        <w:rPr>
          <w:sz w:val="28"/>
          <w:szCs w:val="28"/>
        </w:rPr>
        <w:t>č</w:t>
      </w:r>
      <w:r w:rsidR="00363BDF">
        <w:rPr>
          <w:sz w:val="28"/>
          <w:szCs w:val="28"/>
        </w:rPr>
        <w:t xml:space="preserve">lenom Pogodbe o delovanju EU kot obvezno določeno z direktivo, uredbo ali sklepom.  </w:t>
      </w:r>
      <w:r w:rsidR="00363BDF">
        <w:rPr>
          <w:sz w:val="28"/>
          <w:szCs w:val="28"/>
        </w:rPr>
        <w:lastRenderedPageBreak/>
        <w:t>Tako za področje evtanazije velja deljena pristojnost med Evropsko unijo</w:t>
      </w:r>
      <w:r w:rsidR="00916D4B">
        <w:rPr>
          <w:sz w:val="28"/>
          <w:szCs w:val="28"/>
        </w:rPr>
        <w:t xml:space="preserve"> </w:t>
      </w:r>
      <w:r w:rsidR="00363BDF">
        <w:rPr>
          <w:sz w:val="28"/>
          <w:szCs w:val="28"/>
        </w:rPr>
        <w:t>in državami članicami. Prav zato legalizacija evtanazije v omenjenih državah, članicah EU, ni v nasprotju s predpisi EU.</w:t>
      </w:r>
    </w:p>
    <w:p w:rsidR="00105E4A" w:rsidRDefault="00105E4A">
      <w:pPr>
        <w:rPr>
          <w:sz w:val="28"/>
          <w:szCs w:val="28"/>
        </w:rPr>
      </w:pPr>
      <w:r>
        <w:rPr>
          <w:sz w:val="28"/>
          <w:szCs w:val="28"/>
        </w:rPr>
        <w:t>Nizozemska je evtanazijo kot dovoljeno uzakonila v letu 2002.  Postopek se začne na podlagi bolnikove prošnje. Zdravnik prošnji ugodi, ko se prepriča, da je bolnikova želja prostovoljna in dobro premišljena, da je njegovo trpljenje brezupno in nevzdržno ter da je v celoti obveščen o svojem stanju in prognozi. Zdravnik se mora predhodno posvetovati še z najmanj enim neodvisnim zdravnikom.</w:t>
      </w:r>
    </w:p>
    <w:p w:rsidR="00105E4A" w:rsidRDefault="00105E4A">
      <w:pPr>
        <w:rPr>
          <w:sz w:val="28"/>
          <w:szCs w:val="28"/>
        </w:rPr>
      </w:pPr>
      <w:r>
        <w:rPr>
          <w:sz w:val="28"/>
          <w:szCs w:val="28"/>
        </w:rPr>
        <w:t>Za Nizozemsko je prav tako v letu 2002 evtanazijo uzakonila tudi Belgija, ki kot edina na svetu ne določa starostne omejitve  za pomoč pri smrti. V letu 2009 je evtanazijo uzakonil še Luksemburg.</w:t>
      </w:r>
    </w:p>
    <w:p w:rsidR="009746A1" w:rsidRDefault="00105E4A">
      <w:pPr>
        <w:rPr>
          <w:sz w:val="28"/>
          <w:szCs w:val="28"/>
        </w:rPr>
      </w:pPr>
      <w:r>
        <w:rPr>
          <w:sz w:val="28"/>
          <w:szCs w:val="28"/>
        </w:rPr>
        <w:t xml:space="preserve">V Evropi je </w:t>
      </w:r>
      <w:r w:rsidR="009746A1">
        <w:rPr>
          <w:sz w:val="28"/>
          <w:szCs w:val="28"/>
        </w:rPr>
        <w:t>v Švici od leta 1982 dopuščena pomoč pri samomoru, če je upravičena iz altruističnih razlogov. Takšna možnost je od leta 1998 omogočena tudi tujcem.</w:t>
      </w:r>
    </w:p>
    <w:p w:rsidR="005828B3" w:rsidRDefault="005828B3">
      <w:pPr>
        <w:rPr>
          <w:sz w:val="28"/>
          <w:szCs w:val="28"/>
        </w:rPr>
      </w:pPr>
      <w:r>
        <w:rPr>
          <w:sz w:val="28"/>
          <w:szCs w:val="28"/>
        </w:rPr>
        <w:t>Albanija je tudi legalizirala evtanazijo v letu 1999.</w:t>
      </w:r>
    </w:p>
    <w:p w:rsidR="009746A1" w:rsidRDefault="009746A1">
      <w:pPr>
        <w:rPr>
          <w:sz w:val="28"/>
          <w:szCs w:val="28"/>
        </w:rPr>
      </w:pPr>
      <w:r>
        <w:rPr>
          <w:sz w:val="28"/>
          <w:szCs w:val="28"/>
        </w:rPr>
        <w:t>V ZDA je na zvezni ravni pomoč pri končanju življenja nezakonita. Kljub temu so posamezne države od leta 1997 legalizirale pomoč pri samomoru in sicer Oregon, Washington, Kolorado, Havaji, kalifornija in Vermont.</w:t>
      </w:r>
    </w:p>
    <w:p w:rsidR="009746A1" w:rsidRDefault="009746A1">
      <w:pPr>
        <w:rPr>
          <w:sz w:val="28"/>
          <w:szCs w:val="28"/>
        </w:rPr>
      </w:pPr>
      <w:r>
        <w:rPr>
          <w:sz w:val="28"/>
          <w:szCs w:val="28"/>
        </w:rPr>
        <w:t xml:space="preserve">V Kanadi je bila evtanazija uzakonjena leta 2016. Prošnji za končanje življenja morata pritrditi neodvisni priči, ki nista vpleteni v zdravljenje prosilca in nimata finančnih interesov. </w:t>
      </w:r>
      <w:r w:rsidR="00E42617">
        <w:rPr>
          <w:sz w:val="28"/>
          <w:szCs w:val="28"/>
        </w:rPr>
        <w:t>Prošnji morata pisno pritrditi še dva neodvisna zdravstvena delavca.</w:t>
      </w:r>
    </w:p>
    <w:p w:rsidR="00E42617" w:rsidRDefault="00E42617">
      <w:pPr>
        <w:rPr>
          <w:sz w:val="28"/>
          <w:szCs w:val="28"/>
        </w:rPr>
      </w:pPr>
      <w:r>
        <w:rPr>
          <w:sz w:val="28"/>
          <w:szCs w:val="28"/>
        </w:rPr>
        <w:t xml:space="preserve">Kolumbija je evtanazijo za </w:t>
      </w:r>
      <w:r w:rsidR="007116D2">
        <w:rPr>
          <w:sz w:val="28"/>
          <w:szCs w:val="28"/>
        </w:rPr>
        <w:t xml:space="preserve">ljudi, ki so </w:t>
      </w:r>
      <w:r>
        <w:rPr>
          <w:sz w:val="28"/>
          <w:szCs w:val="28"/>
        </w:rPr>
        <w:t>na smrt boln</w:t>
      </w:r>
      <w:r w:rsidR="007116D2">
        <w:rPr>
          <w:sz w:val="28"/>
          <w:szCs w:val="28"/>
        </w:rPr>
        <w:t>i,</w:t>
      </w:r>
      <w:r>
        <w:rPr>
          <w:sz w:val="28"/>
          <w:szCs w:val="28"/>
        </w:rPr>
        <w:t xml:space="preserve"> uzakonila leta 2015.</w:t>
      </w:r>
    </w:p>
    <w:p w:rsidR="00E42617" w:rsidRDefault="00E42617">
      <w:pPr>
        <w:rPr>
          <w:sz w:val="28"/>
          <w:szCs w:val="28"/>
        </w:rPr>
      </w:pPr>
      <w:r>
        <w:rPr>
          <w:sz w:val="28"/>
          <w:szCs w:val="28"/>
        </w:rPr>
        <w:t>V Avstraliji sta na zvezni ravni prepovedana evtanazija in pomoč pri samomoru. Posamezne zvezne države lahko to področje same uredijo, tako da je Viktorija pomoč pri samomoru uzakonila v letu 2017.</w:t>
      </w:r>
    </w:p>
    <w:p w:rsidR="00F919DF" w:rsidRDefault="00514A6B">
      <w:pPr>
        <w:rPr>
          <w:sz w:val="28"/>
          <w:szCs w:val="28"/>
        </w:rPr>
      </w:pPr>
      <w:r>
        <w:rPr>
          <w:sz w:val="28"/>
          <w:szCs w:val="28"/>
        </w:rPr>
        <w:t>V nekaterih državah so bile pobude za legalizacijo evtanazije, pa niso uspele, ali pa so bile sprejete na drugačni zakonski rešitvi. Tako je na primer portugalski parlament zavrnil evtanazijo. Na Norveškem je evtanazija nezakonita, lahko pa se storilcu zniža kazen, če je neozdravljivi bolnik v to privolil, ali pa iz usmiljenja.</w:t>
      </w:r>
      <w:r w:rsidR="00F919DF">
        <w:rPr>
          <w:sz w:val="28"/>
          <w:szCs w:val="28"/>
        </w:rPr>
        <w:t xml:space="preserve"> </w:t>
      </w:r>
      <w:r w:rsidR="00F919DF">
        <w:rPr>
          <w:sz w:val="28"/>
          <w:szCs w:val="28"/>
        </w:rPr>
        <w:lastRenderedPageBreak/>
        <w:t>Podobno je v Veliki Britaniji.</w:t>
      </w:r>
      <w:r>
        <w:rPr>
          <w:sz w:val="28"/>
          <w:szCs w:val="28"/>
        </w:rPr>
        <w:t xml:space="preserve"> </w:t>
      </w:r>
      <w:r w:rsidR="00F919DF">
        <w:rPr>
          <w:sz w:val="28"/>
          <w:szCs w:val="28"/>
        </w:rPr>
        <w:t xml:space="preserve">Na Irskem je evtanazija nezakonita, </w:t>
      </w:r>
      <w:r>
        <w:rPr>
          <w:sz w:val="28"/>
          <w:szCs w:val="28"/>
        </w:rPr>
        <w:t xml:space="preserve">ni pa nezakonito, če se ugasnejo naprave, ki pacienta ohranjajo pri življenju, ali odtegne druga oblika zdravljenja, ko pacient ali bližnji sorodnik zaprosijo za to. </w:t>
      </w:r>
      <w:r w:rsidR="00F919DF">
        <w:rPr>
          <w:sz w:val="28"/>
          <w:szCs w:val="28"/>
        </w:rPr>
        <w:t>Izraelski in judovski zakon prepovedujeta krajšanje življenja drugih. Japonska vlada ni sprejela nobenega zakona o evtanaziji, sta pa v letih 1962 in 1995 dve nižji sodišči podali pravni okvir, kdaj bi bila evtanazija legalna.</w:t>
      </w:r>
    </w:p>
    <w:p w:rsidR="00514A6B" w:rsidRDefault="00F919DF">
      <w:pPr>
        <w:rPr>
          <w:sz w:val="28"/>
          <w:szCs w:val="28"/>
        </w:rPr>
      </w:pPr>
      <w:r>
        <w:rPr>
          <w:sz w:val="28"/>
          <w:szCs w:val="28"/>
        </w:rPr>
        <w:t>V Evropi je pomembna odločba Evropskega sodišča za človekove pravice z dne 5. Junija 2015 v zadevi Lambert in drugi proti Franciji. Francoski državljan Vince</w:t>
      </w:r>
      <w:r w:rsidR="008445A7">
        <w:rPr>
          <w:sz w:val="28"/>
          <w:szCs w:val="28"/>
        </w:rPr>
        <w:t>nt Lambert je bil v vegetativnem stanju, umetno hranjen skozi želodčno cevko, kar so želeli njegova žena in nečak ter skrbni zdravniki odstraniti. ESČP je o</w:t>
      </w:r>
      <w:r w:rsidR="00916D4B">
        <w:rPr>
          <w:sz w:val="28"/>
          <w:szCs w:val="28"/>
        </w:rPr>
        <w:t>p</w:t>
      </w:r>
      <w:r w:rsidR="008445A7">
        <w:rPr>
          <w:sz w:val="28"/>
          <w:szCs w:val="28"/>
        </w:rPr>
        <w:t>rlo svojo odločitev na 2. člen Konvencije za varstvo človekovih pravic in temeljnih svoboščin in ugotovilo, da zakon, ki predvideva v takšnih primerih</w:t>
      </w:r>
      <w:r w:rsidR="00981772">
        <w:rPr>
          <w:sz w:val="28"/>
          <w:szCs w:val="28"/>
        </w:rPr>
        <w:t xml:space="preserve"> prekinitev zdravljenja,</w:t>
      </w:r>
      <w:r w:rsidR="008445A7">
        <w:rPr>
          <w:sz w:val="28"/>
          <w:szCs w:val="28"/>
        </w:rPr>
        <w:t xml:space="preserve"> izpolnjuje zahteve Konvencije. Terapevtska vzdržnost, umik vzdrževanja zdravljenja, </w:t>
      </w:r>
      <w:r w:rsidR="009A085A">
        <w:rPr>
          <w:sz w:val="28"/>
          <w:szCs w:val="28"/>
        </w:rPr>
        <w:t xml:space="preserve">nima namena prekinitve življenja, nasprotno, zdravnik, ki je prekinil zdravljenje s svojim pacientom, dovoli, da smrt nadaljuje naravni potek in olajša trpljenje. ESČP je menilo, da postopek odločanja o umiku zdravljenja ter ureditev za sprejetje odločitve in osebe, ki sprejme končno odločitev, sodi v mejo presoje države. </w:t>
      </w:r>
      <w:r w:rsidR="008445A7">
        <w:rPr>
          <w:sz w:val="28"/>
          <w:szCs w:val="28"/>
        </w:rPr>
        <w:t xml:space="preserve">      </w:t>
      </w:r>
      <w:r>
        <w:rPr>
          <w:sz w:val="28"/>
          <w:szCs w:val="28"/>
        </w:rPr>
        <w:t xml:space="preserve"> </w:t>
      </w:r>
    </w:p>
    <w:p w:rsidR="00E42617" w:rsidRDefault="00E42617">
      <w:pPr>
        <w:rPr>
          <w:sz w:val="28"/>
          <w:szCs w:val="28"/>
        </w:rPr>
      </w:pPr>
    </w:p>
    <w:p w:rsidR="00E42617" w:rsidRDefault="00E42617">
      <w:pPr>
        <w:rPr>
          <w:b/>
          <w:sz w:val="28"/>
          <w:szCs w:val="28"/>
        </w:rPr>
      </w:pPr>
      <w:r>
        <w:rPr>
          <w:b/>
          <w:sz w:val="28"/>
          <w:szCs w:val="28"/>
        </w:rPr>
        <w:t>KAZENSKA ODGOVORNOST</w:t>
      </w:r>
    </w:p>
    <w:p w:rsidR="00C16321" w:rsidRDefault="00C16321">
      <w:pPr>
        <w:rPr>
          <w:sz w:val="28"/>
          <w:szCs w:val="28"/>
        </w:rPr>
      </w:pPr>
      <w:r>
        <w:rPr>
          <w:sz w:val="28"/>
          <w:szCs w:val="28"/>
        </w:rPr>
        <w:t>V Sloveniji evtanazija ni legalizirana in pomeni kaznivo dejanje. V Kazenskem zakoniku (KZ-1) je nekaj kaznivih dejanj, ki se nanašajo na to področje.</w:t>
      </w:r>
    </w:p>
    <w:p w:rsidR="004E6E7F" w:rsidRDefault="00C16321">
      <w:pPr>
        <w:rPr>
          <w:sz w:val="28"/>
          <w:szCs w:val="28"/>
        </w:rPr>
      </w:pPr>
      <w:r>
        <w:rPr>
          <w:sz w:val="28"/>
          <w:szCs w:val="28"/>
        </w:rPr>
        <w:t xml:space="preserve">V KZ-1 je tako v poglavju kaznivih dejanj zoper življenje in telo določeno v </w:t>
      </w:r>
      <w:r w:rsidR="00E11D83">
        <w:rPr>
          <w:sz w:val="28"/>
          <w:szCs w:val="28"/>
        </w:rPr>
        <w:t xml:space="preserve">prvem odstavku </w:t>
      </w:r>
      <w:r>
        <w:rPr>
          <w:sz w:val="28"/>
          <w:szCs w:val="28"/>
        </w:rPr>
        <w:t>115. člen</w:t>
      </w:r>
      <w:r w:rsidR="00E11D83">
        <w:rPr>
          <w:sz w:val="28"/>
          <w:szCs w:val="28"/>
        </w:rPr>
        <w:t>a</w:t>
      </w:r>
      <w:r>
        <w:rPr>
          <w:sz w:val="28"/>
          <w:szCs w:val="28"/>
        </w:rPr>
        <w:t xml:space="preserve"> kaznivo dejanje uboja. Stori ga »</w:t>
      </w:r>
      <w:r>
        <w:rPr>
          <w:i/>
          <w:sz w:val="28"/>
          <w:szCs w:val="28"/>
        </w:rPr>
        <w:t>Kdor komu vzame življenje</w:t>
      </w:r>
      <w:r>
        <w:rPr>
          <w:sz w:val="28"/>
          <w:szCs w:val="28"/>
        </w:rPr>
        <w:t xml:space="preserve">«. </w:t>
      </w:r>
      <w:r w:rsidR="00E11D83">
        <w:rPr>
          <w:sz w:val="28"/>
          <w:szCs w:val="28"/>
        </w:rPr>
        <w:t xml:space="preserve">Kaznivo dejanje izhaja iz 17. </w:t>
      </w:r>
      <w:r w:rsidR="00916D4B">
        <w:rPr>
          <w:sz w:val="28"/>
          <w:szCs w:val="28"/>
        </w:rPr>
        <w:t>č</w:t>
      </w:r>
      <w:r w:rsidR="00E11D83">
        <w:rPr>
          <w:sz w:val="28"/>
          <w:szCs w:val="28"/>
        </w:rPr>
        <w:t xml:space="preserve">lena Ustave o nedotakljivosti človekovega življenja. Stori se lahko le z naklepom in sicer tako z obliko direktnega (storilec se zaveda svojega dejanja in ga hoče storiti) kot eventualnega naklepa (storilec se zaveda, da lahko stori kaznivo dejanje, pa v to privoli). </w:t>
      </w:r>
      <w:r w:rsidR="004E6E7F">
        <w:rPr>
          <w:sz w:val="28"/>
          <w:szCs w:val="28"/>
        </w:rPr>
        <w:t xml:space="preserve">Storilcu se lahko izreče kazen od pet do petnajst let zapora, z omilitvijo do enega leta zapora, pogojna obsodba pa ni možna.  Le v primeru priznanja krivde in sporazuma o krivdi se lahko kazen omili do treh mesecev zapora in odpre možnost pogojne obsodbe. </w:t>
      </w:r>
    </w:p>
    <w:p w:rsidR="004E6E7F" w:rsidRDefault="004E6E7F">
      <w:pPr>
        <w:rPr>
          <w:sz w:val="28"/>
          <w:szCs w:val="28"/>
        </w:rPr>
      </w:pPr>
      <w:r>
        <w:rPr>
          <w:sz w:val="28"/>
          <w:szCs w:val="28"/>
        </w:rPr>
        <w:lastRenderedPageBreak/>
        <w:t xml:space="preserve">Hujša oblika kaznivega dejanja po drugem odstavku 115. </w:t>
      </w:r>
      <w:r w:rsidR="00916D4B">
        <w:rPr>
          <w:sz w:val="28"/>
          <w:szCs w:val="28"/>
        </w:rPr>
        <w:t>č</w:t>
      </w:r>
      <w:r>
        <w:rPr>
          <w:sz w:val="28"/>
          <w:szCs w:val="28"/>
        </w:rPr>
        <w:t xml:space="preserve">lena KZ-1 je podana, ko uboj stori združba dveh ali več oseb. Zagrožena je kazen od deset do petnajst let zapora. </w:t>
      </w:r>
    </w:p>
    <w:p w:rsidR="005B070C" w:rsidRDefault="00C86507">
      <w:pPr>
        <w:rPr>
          <w:sz w:val="28"/>
          <w:szCs w:val="28"/>
        </w:rPr>
      </w:pPr>
      <w:r>
        <w:rPr>
          <w:sz w:val="28"/>
          <w:szCs w:val="28"/>
        </w:rPr>
        <w:t>V primeru, ko je odvzem življenja storjen v obliki določenih kvalifikatornih okoliščin, je podano kaznivo dejanje umora po 116. členu KZ-1. Takšno dejanje je storjeno na grozovit ali zahrbten način, zoper osebe zaradi njihovih uradnih postopkov, zaradi žrtvenih osebnih okoliščin, ali ko je storjeno iz morilske sle, iz koristoljubnosti, zaradi storitve ali prikritja drugega kaznivega dejanja, iz brezobzirnega maščevanja</w:t>
      </w:r>
      <w:r w:rsidR="0093242F">
        <w:rPr>
          <w:sz w:val="28"/>
          <w:szCs w:val="28"/>
        </w:rPr>
        <w:t xml:space="preserve"> ali iz drugih nizkotnih nagibov. Te okoliščine so torej takšne, da že v temelju izključujejo namen evtanazije. Za to kaznivo dejanje se lahko izreče kazen od petnajst do trideset let zapora, z omilitvijo do deset let zapora, pogojna obsodba ni možna. Ob priznanju krivde in sporazuma o krivdi se lahko kazen omili do treh let zapora. V primeru, ko storilec stori dve ali več umorov, </w:t>
      </w:r>
      <w:r>
        <w:rPr>
          <w:sz w:val="28"/>
          <w:szCs w:val="28"/>
        </w:rPr>
        <w:t xml:space="preserve"> </w:t>
      </w:r>
      <w:r w:rsidR="005B070C">
        <w:rPr>
          <w:sz w:val="28"/>
          <w:szCs w:val="28"/>
        </w:rPr>
        <w:t>pa se mu lahko izreče dosmrtni zapor.</w:t>
      </w:r>
    </w:p>
    <w:p w:rsidR="00855814" w:rsidRDefault="005B070C">
      <w:pPr>
        <w:rPr>
          <w:sz w:val="28"/>
          <w:szCs w:val="28"/>
        </w:rPr>
      </w:pPr>
      <w:r>
        <w:rPr>
          <w:sz w:val="28"/>
          <w:szCs w:val="28"/>
        </w:rPr>
        <w:t xml:space="preserve">Naslednje kaznivo dejanje, ki je povezano </w:t>
      </w:r>
      <w:r w:rsidR="00981772">
        <w:rPr>
          <w:sz w:val="28"/>
          <w:szCs w:val="28"/>
        </w:rPr>
        <w:t>s smrtjo bolnika</w:t>
      </w:r>
      <w:r>
        <w:rPr>
          <w:sz w:val="28"/>
          <w:szCs w:val="28"/>
        </w:rPr>
        <w:t xml:space="preserve">, je napeljevanje in pomoč pri samomoru po 120. </w:t>
      </w:r>
      <w:r w:rsidR="00DA3D63">
        <w:rPr>
          <w:sz w:val="28"/>
          <w:szCs w:val="28"/>
        </w:rPr>
        <w:t>č</w:t>
      </w:r>
      <w:r>
        <w:rPr>
          <w:sz w:val="28"/>
          <w:szCs w:val="28"/>
        </w:rPr>
        <w:t xml:space="preserve">lenu KZ-1. </w:t>
      </w:r>
      <w:r w:rsidR="007116D2">
        <w:rPr>
          <w:sz w:val="28"/>
          <w:szCs w:val="28"/>
        </w:rPr>
        <w:t xml:space="preserve">Takšno dejanje po definiciji seveda ne ustreza pojmu evtanazije, čeprav švicarski model pomoči pri samomoru posredno prištevajo k evtanaziji. </w:t>
      </w:r>
      <w:r>
        <w:rPr>
          <w:sz w:val="28"/>
          <w:szCs w:val="28"/>
        </w:rPr>
        <w:t xml:space="preserve">Naklepno napeljevanje in pomoč drugemu pri samomoru, ko ta nato stori samomor, se po prvem odstavku </w:t>
      </w:r>
      <w:r w:rsidR="007116D2">
        <w:rPr>
          <w:sz w:val="28"/>
          <w:szCs w:val="28"/>
        </w:rPr>
        <w:t xml:space="preserve">120. </w:t>
      </w:r>
      <w:r>
        <w:rPr>
          <w:sz w:val="28"/>
          <w:szCs w:val="28"/>
        </w:rPr>
        <w:t xml:space="preserve"> člena kaznuje z zaporom od šestih mesecev do petih let. Najbližje obliki </w:t>
      </w:r>
      <w:r w:rsidR="00981772">
        <w:rPr>
          <w:sz w:val="28"/>
          <w:szCs w:val="28"/>
        </w:rPr>
        <w:t xml:space="preserve">zdravnikovega ravnanja kot pomoč pri </w:t>
      </w:r>
      <w:r w:rsidR="00DA3D63">
        <w:rPr>
          <w:sz w:val="28"/>
          <w:szCs w:val="28"/>
        </w:rPr>
        <w:t>samomor</w:t>
      </w:r>
      <w:r w:rsidR="00981772">
        <w:rPr>
          <w:sz w:val="28"/>
          <w:szCs w:val="28"/>
        </w:rPr>
        <w:t>u</w:t>
      </w:r>
      <w:r w:rsidR="00DA3D63">
        <w:rPr>
          <w:sz w:val="28"/>
          <w:szCs w:val="28"/>
        </w:rPr>
        <w:t xml:space="preserve"> neozdravljivo bolnega</w:t>
      </w:r>
      <w:r>
        <w:rPr>
          <w:sz w:val="28"/>
          <w:szCs w:val="28"/>
        </w:rPr>
        <w:t xml:space="preserve"> je peti odstavek tega člena, ki glasi: »</w:t>
      </w:r>
      <w:r>
        <w:rPr>
          <w:i/>
          <w:sz w:val="28"/>
          <w:szCs w:val="28"/>
        </w:rPr>
        <w:t>Kdor komu pomaga pri samomoru in ga ta stori, pa so pri tem dane posebne olajševalne okoliščine</w:t>
      </w:r>
      <w:r w:rsidR="00DA3D63">
        <w:rPr>
          <w:sz w:val="28"/>
          <w:szCs w:val="28"/>
        </w:rPr>
        <w:t>«.  Za to obliko kaznivega dejanja se lahko izreče zapor od enega meseca do treh let, z omilitvijo denarna kazen, možna je tudi pogojna obsodba.</w:t>
      </w:r>
      <w:r>
        <w:rPr>
          <w:sz w:val="28"/>
          <w:szCs w:val="28"/>
        </w:rPr>
        <w:t xml:space="preserve"> </w:t>
      </w:r>
    </w:p>
    <w:p w:rsidR="00181485" w:rsidRDefault="00855814">
      <w:pPr>
        <w:rPr>
          <w:sz w:val="28"/>
          <w:szCs w:val="28"/>
        </w:rPr>
      </w:pPr>
      <w:r>
        <w:rPr>
          <w:sz w:val="28"/>
          <w:szCs w:val="28"/>
        </w:rPr>
        <w:t>V</w:t>
      </w:r>
      <w:r w:rsidR="00181485">
        <w:rPr>
          <w:sz w:val="28"/>
          <w:szCs w:val="28"/>
        </w:rPr>
        <w:t xml:space="preserve"> </w:t>
      </w:r>
      <w:r>
        <w:rPr>
          <w:sz w:val="28"/>
          <w:szCs w:val="28"/>
        </w:rPr>
        <w:t xml:space="preserve">zvezi z evtanazijo je </w:t>
      </w:r>
      <w:r w:rsidR="00981772">
        <w:rPr>
          <w:sz w:val="28"/>
          <w:szCs w:val="28"/>
        </w:rPr>
        <w:t>tudi</w:t>
      </w:r>
      <w:r>
        <w:rPr>
          <w:sz w:val="28"/>
          <w:szCs w:val="28"/>
        </w:rPr>
        <w:t xml:space="preserve"> kaznivo dejanje opustitve zdravstvene pomoči po </w:t>
      </w:r>
      <w:r w:rsidR="00181485">
        <w:rPr>
          <w:sz w:val="28"/>
          <w:szCs w:val="28"/>
        </w:rPr>
        <w:t>178. členu KZ-1. Po prvem odstavku tega člena storita kaznivo dejanje zdravnik ali drug zdravstveni delavec, ki v nasprotju s svojo poklicno dolžnostjo ne pomagata bolniku ali komu drugemu, ki je v nevarnosti za življenje</w:t>
      </w:r>
      <w:r w:rsidR="007116D2">
        <w:rPr>
          <w:sz w:val="28"/>
          <w:szCs w:val="28"/>
        </w:rPr>
        <w:t>, kazensko odgovorna pa je tudi pravna oseba, torej bolnišnica.</w:t>
      </w:r>
      <w:r w:rsidR="00181485">
        <w:rPr>
          <w:sz w:val="28"/>
          <w:szCs w:val="28"/>
        </w:rPr>
        <w:t xml:space="preserve"> Za to kaznivo dejanje se lahko izreče kazen zapora od enega meseca do enega leta, z omilitvijo denarna kazen, lahko se izreče pogojna obsodba ali sodni opomin.</w:t>
      </w:r>
    </w:p>
    <w:p w:rsidR="00EA41D7" w:rsidRDefault="00181485">
      <w:pPr>
        <w:rPr>
          <w:sz w:val="28"/>
          <w:szCs w:val="28"/>
        </w:rPr>
      </w:pPr>
      <w:r>
        <w:rPr>
          <w:sz w:val="28"/>
          <w:szCs w:val="28"/>
        </w:rPr>
        <w:lastRenderedPageBreak/>
        <w:t xml:space="preserve">Pomembna je določba drugega odstavka </w:t>
      </w:r>
      <w:r w:rsidR="0095251F">
        <w:rPr>
          <w:sz w:val="28"/>
          <w:szCs w:val="28"/>
        </w:rPr>
        <w:t>178. člena KZ-1, s katero je predvidena izključitev protipravnosti. Dejanje »</w:t>
      </w:r>
      <w:r w:rsidR="0095251F">
        <w:rPr>
          <w:i/>
          <w:sz w:val="28"/>
          <w:szCs w:val="28"/>
        </w:rPr>
        <w:t>ni protipravno, če zdravnik opusti določen način zdravljenja, poseg ali medicinski postopek na izrecno pisno zahtevo bolnika ali druge osebe, ki je sposobna odločati o sebi in pomoč zavrača še potem, ko je poučena o nujnosti pomoči ter o mogočih posledicah zavrnitve in tudi potem, ko jo je zdravnik ponovno poskusil prepričati, naj spremeni svojo odločitev</w:t>
      </w:r>
      <w:r w:rsidR="0095251F">
        <w:rPr>
          <w:sz w:val="28"/>
          <w:szCs w:val="28"/>
        </w:rPr>
        <w:t xml:space="preserve">«. Tako oblikovana določba, ki velja le za zdravnike, ne pa za druge zdravstvene delavce, je v skladu z določbo tretjega odstavka 51. </w:t>
      </w:r>
      <w:r w:rsidR="00916D4B">
        <w:rPr>
          <w:sz w:val="28"/>
          <w:szCs w:val="28"/>
        </w:rPr>
        <w:t>č</w:t>
      </w:r>
      <w:r w:rsidR="0095251F">
        <w:rPr>
          <w:sz w:val="28"/>
          <w:szCs w:val="28"/>
        </w:rPr>
        <w:t xml:space="preserve">lena Ustave. </w:t>
      </w:r>
      <w:r w:rsidR="00EA41D7">
        <w:rPr>
          <w:sz w:val="28"/>
          <w:szCs w:val="28"/>
        </w:rPr>
        <w:t>Vendar pa</w:t>
      </w:r>
      <w:r w:rsidR="00A660D8">
        <w:rPr>
          <w:sz w:val="28"/>
          <w:szCs w:val="28"/>
        </w:rPr>
        <w:t xml:space="preserve"> je </w:t>
      </w:r>
      <w:r w:rsidR="00EA41D7">
        <w:rPr>
          <w:sz w:val="28"/>
          <w:szCs w:val="28"/>
        </w:rPr>
        <w:t xml:space="preserve"> v primeru, ko naklepno pride do smrti ogrožene osebe, lahko podano kaznivo dejanje zoper življenje in telo, torej prej omenjeni kaznivi dejanji uboja ali umora.</w:t>
      </w:r>
    </w:p>
    <w:p w:rsidR="009369F5" w:rsidRDefault="00EA41D7">
      <w:pPr>
        <w:rPr>
          <w:sz w:val="28"/>
          <w:szCs w:val="28"/>
        </w:rPr>
      </w:pPr>
      <w:r>
        <w:rPr>
          <w:sz w:val="28"/>
          <w:szCs w:val="28"/>
        </w:rPr>
        <w:t>Vprašanje evtanazije je bilo odprto že ob pripravi na nov kazenski zakonik (KZ-1) v letu 2007. V osnutku zakonika je bil pri kaznivem dejanju uboja dodan poseben odstavek, ki je glasil: »</w:t>
      </w:r>
      <w:r>
        <w:rPr>
          <w:i/>
          <w:sz w:val="28"/>
          <w:szCs w:val="28"/>
        </w:rPr>
        <w:t>Če je dejanje … storjeno proti neozdra</w:t>
      </w:r>
      <w:r w:rsidR="001F6894">
        <w:rPr>
          <w:i/>
          <w:sz w:val="28"/>
          <w:szCs w:val="28"/>
        </w:rPr>
        <w:t>v</w:t>
      </w:r>
      <w:r>
        <w:rPr>
          <w:i/>
          <w:sz w:val="28"/>
          <w:szCs w:val="28"/>
        </w:rPr>
        <w:t xml:space="preserve">ljivo </w:t>
      </w:r>
      <w:r w:rsidRPr="009369F5">
        <w:rPr>
          <w:sz w:val="28"/>
          <w:szCs w:val="28"/>
        </w:rPr>
        <w:t>bolnemu ali poškodovanemu na njegovo zahtevo s tem, da mu je iz</w:t>
      </w:r>
      <w:r w:rsidRPr="009369F5">
        <w:rPr>
          <w:b/>
          <w:sz w:val="28"/>
          <w:szCs w:val="28"/>
        </w:rPr>
        <w:t xml:space="preserve"> </w:t>
      </w:r>
      <w:r w:rsidRPr="009369F5">
        <w:rPr>
          <w:sz w:val="28"/>
          <w:szCs w:val="28"/>
        </w:rPr>
        <w:t>usmiljenja</w:t>
      </w:r>
      <w:r>
        <w:rPr>
          <w:i/>
          <w:sz w:val="28"/>
          <w:szCs w:val="28"/>
        </w:rPr>
        <w:t xml:space="preserve"> zaradi izjemnega trpljenja prekinjeno podaljševanje življenja v takšnem stanju z vzdrževanjem ali zdravljenjem, se sme storilcu odpustiti kazen</w:t>
      </w:r>
      <w:r>
        <w:rPr>
          <w:sz w:val="28"/>
          <w:szCs w:val="28"/>
        </w:rPr>
        <w:t xml:space="preserve">«. </w:t>
      </w:r>
      <w:r w:rsidR="006A4BE8">
        <w:rPr>
          <w:sz w:val="28"/>
          <w:szCs w:val="28"/>
        </w:rPr>
        <w:t xml:space="preserve">Pojasnjeno je bilo, da s tem evtanazija ni legalizirana ali </w:t>
      </w:r>
      <w:proofErr w:type="spellStart"/>
      <w:r w:rsidR="006A4BE8">
        <w:rPr>
          <w:sz w:val="28"/>
          <w:szCs w:val="28"/>
        </w:rPr>
        <w:t>dekriminirana</w:t>
      </w:r>
      <w:proofErr w:type="spellEnd"/>
      <w:r w:rsidR="006A4BE8">
        <w:rPr>
          <w:sz w:val="28"/>
          <w:szCs w:val="28"/>
        </w:rPr>
        <w:t>, izjemna možnost odpustitve kazni obsojenemu za kaznivo dejanje uboja bi bila zgolj fakultativna ob izpolnitvi strogih kriterijev. Takšni določbi v osnutku zakonika s</w:t>
      </w:r>
      <w:r w:rsidR="009369F5">
        <w:rPr>
          <w:sz w:val="28"/>
          <w:szCs w:val="28"/>
        </w:rPr>
        <w:t>ta</w:t>
      </w:r>
      <w:r w:rsidR="006A4BE8">
        <w:rPr>
          <w:sz w:val="28"/>
          <w:szCs w:val="28"/>
        </w:rPr>
        <w:t xml:space="preserve"> nasprotovali Komisija Republike Slovenije za medicinsko etiko</w:t>
      </w:r>
      <w:r w:rsidR="009369F5">
        <w:rPr>
          <w:sz w:val="28"/>
          <w:szCs w:val="28"/>
        </w:rPr>
        <w:t xml:space="preserve"> in </w:t>
      </w:r>
      <w:r w:rsidR="006A4BE8">
        <w:rPr>
          <w:sz w:val="28"/>
          <w:szCs w:val="28"/>
        </w:rPr>
        <w:t>Komisija Pravičnost in mir pri Slovenski škofovski konferenci</w:t>
      </w:r>
      <w:r w:rsidR="009369F5">
        <w:rPr>
          <w:sz w:val="28"/>
          <w:szCs w:val="28"/>
        </w:rPr>
        <w:t>. Ministrstvo za pravosodje  se je zato oprlo na Zakon o pacientovih pravicah, ki je to ustrezno uredi</w:t>
      </w:r>
      <w:r w:rsidR="00A64E35">
        <w:rPr>
          <w:sz w:val="28"/>
          <w:szCs w:val="28"/>
        </w:rPr>
        <w:t>l</w:t>
      </w:r>
      <w:r w:rsidR="009369F5">
        <w:rPr>
          <w:sz w:val="28"/>
          <w:szCs w:val="28"/>
        </w:rPr>
        <w:t>. Kljub temu, da je osnutek evtanazijo sicer inkriminiral kot kaznivo, bi bila možnost odpustitve kazni nesorazmerna in bi lahko vodila do sodne legalizacije evtanazije. Kazenskopravno varstvo nedotakljivost človekovega življenja mora slediti vsebini in namenu 17. člena Ustave.</w:t>
      </w:r>
    </w:p>
    <w:p w:rsidR="001F6894" w:rsidRDefault="001F6894">
      <w:pPr>
        <w:rPr>
          <w:sz w:val="28"/>
          <w:szCs w:val="28"/>
        </w:rPr>
      </w:pPr>
    </w:p>
    <w:p w:rsidR="001F6894" w:rsidRDefault="001F6894">
      <w:pPr>
        <w:rPr>
          <w:b/>
          <w:sz w:val="28"/>
          <w:szCs w:val="28"/>
        </w:rPr>
      </w:pPr>
      <w:r>
        <w:rPr>
          <w:b/>
          <w:sz w:val="28"/>
          <w:szCs w:val="28"/>
        </w:rPr>
        <w:t>OBLIKE DOVOLJENE EVTANAZIJE</w:t>
      </w:r>
    </w:p>
    <w:p w:rsidR="001F6894" w:rsidRDefault="001F6894">
      <w:pPr>
        <w:rPr>
          <w:sz w:val="28"/>
          <w:szCs w:val="28"/>
        </w:rPr>
      </w:pPr>
      <w:r>
        <w:rPr>
          <w:sz w:val="28"/>
          <w:szCs w:val="28"/>
        </w:rPr>
        <w:t>Kljub dosedanjim nasprotovanjem legalizacije evtanazije, je potrebno natančno proučiti veljavno zakonodajo in ugotoviti, ali je v določenih primerih posamezna oblika evtanazije dovoljeno in nekazniva.</w:t>
      </w:r>
    </w:p>
    <w:p w:rsidR="006B51E7" w:rsidRDefault="001F6894">
      <w:pPr>
        <w:rPr>
          <w:sz w:val="28"/>
          <w:szCs w:val="28"/>
        </w:rPr>
      </w:pPr>
      <w:r>
        <w:rPr>
          <w:sz w:val="28"/>
          <w:szCs w:val="28"/>
        </w:rPr>
        <w:lastRenderedPageBreak/>
        <w:t>Tako kot je v drugem odstavku kaznivega dejanja opustitve pomoči po 178. členu KZ-1 že predvide</w:t>
      </w:r>
      <w:r w:rsidR="00A64E35">
        <w:rPr>
          <w:sz w:val="28"/>
          <w:szCs w:val="28"/>
        </w:rPr>
        <w:t>na</w:t>
      </w:r>
      <w:r>
        <w:rPr>
          <w:sz w:val="28"/>
          <w:szCs w:val="28"/>
        </w:rPr>
        <w:t xml:space="preserve"> izključitve protipravnosti, se moramo vprašati, kak</w:t>
      </w:r>
      <w:r w:rsidR="006B51E7">
        <w:rPr>
          <w:sz w:val="28"/>
          <w:szCs w:val="28"/>
        </w:rPr>
        <w:t>šna</w:t>
      </w:r>
      <w:r>
        <w:rPr>
          <w:sz w:val="28"/>
          <w:szCs w:val="28"/>
        </w:rPr>
        <w:t xml:space="preserve"> je pravna ureditev, ko pride do smrti pacienta in so izpolnjeni znaki kaznivega dejanja uboja po 115. členu KZ-1. </w:t>
      </w:r>
    </w:p>
    <w:p w:rsidR="007F6E93" w:rsidRDefault="006B51E7">
      <w:pPr>
        <w:rPr>
          <w:sz w:val="28"/>
          <w:szCs w:val="28"/>
        </w:rPr>
      </w:pPr>
      <w:r>
        <w:rPr>
          <w:sz w:val="28"/>
          <w:szCs w:val="28"/>
        </w:rPr>
        <w:t xml:space="preserve">Temeljni zakon, ki ureja to področje, je Zakon o pacientovih pravicah (Ur. l. RS, št. 15/08, 55/17). </w:t>
      </w:r>
      <w:r w:rsidR="001F6894">
        <w:rPr>
          <w:sz w:val="28"/>
          <w:szCs w:val="28"/>
        </w:rPr>
        <w:t xml:space="preserve"> </w:t>
      </w:r>
      <w:r w:rsidR="00FB0F82">
        <w:rPr>
          <w:sz w:val="28"/>
          <w:szCs w:val="28"/>
        </w:rPr>
        <w:t xml:space="preserve">V 30. členu zakona je urejena pravica do zavrnitve zdravstvene obravnave. Pacient, ki je sposoben odločanja o sebi, ima pravico zavrniti predlagani medicinski ukrep oziroma zdravstveno obravnavo. Tega ne more storiti le v primeru, kadar bi to ogrozilo življenje ali huje ogrozilo zdravje drugih (na primer varstvo pred nalezljivimi boleznimi). Če zdravnik , ki pacienta zdravi, oceni, da je </w:t>
      </w:r>
      <w:r w:rsidR="00A72139">
        <w:rPr>
          <w:sz w:val="28"/>
          <w:szCs w:val="28"/>
        </w:rPr>
        <w:t>pacientova odločitev v nasprotju z njegovo najboljšo zdravstveno koristjo in bi lahko ogrozila njegovo življenje ali nepopravljivo in hudo poslabšala njegovo zdravstveno stanje, mora pacienta poskusiti o tem prepričati, lahko zaprosi za pomoč pacientove družinske člane ali pa pacientu predlaga pridobitev drugega mnenja. Ko gre za operativne ali druge medicinske posege, ki so povezani z večjim tveganjem ali večjo obremenitvijo, se zavrnitev dokumentira na posebnem obrazcu. Tako privolitev v zdravstveni poseg oziroma zdravstveno obravnavo kot tudi njuno zavrnitev lahko pacient po 31. členu zakona kadarkoli prekliče.</w:t>
      </w:r>
      <w:r w:rsidR="00392E92">
        <w:rPr>
          <w:sz w:val="28"/>
          <w:szCs w:val="28"/>
        </w:rPr>
        <w:t xml:space="preserve"> </w:t>
      </w:r>
    </w:p>
    <w:p w:rsidR="00A72139" w:rsidRDefault="00392E92">
      <w:pPr>
        <w:rPr>
          <w:sz w:val="28"/>
          <w:szCs w:val="28"/>
        </w:rPr>
      </w:pPr>
      <w:r>
        <w:rPr>
          <w:sz w:val="28"/>
          <w:szCs w:val="28"/>
        </w:rPr>
        <w:t xml:space="preserve">V 34. </w:t>
      </w:r>
      <w:r w:rsidR="007F6E93">
        <w:rPr>
          <w:sz w:val="28"/>
          <w:szCs w:val="28"/>
        </w:rPr>
        <w:t>č</w:t>
      </w:r>
      <w:r>
        <w:rPr>
          <w:sz w:val="28"/>
          <w:szCs w:val="28"/>
        </w:rPr>
        <w:t>lenu je določeno upoštevanje vnaprej izražene volje polnoletnega pacienta, ki je sposoben odločanja. Pacient ima pravico, da se upošteva, kakšne zdravstvene obravnave ne dovoljuje, če bi se znašel v položaju, ko ne bi bil sposoben dati veljavne privolitve. Takšno voljo</w:t>
      </w:r>
      <w:r w:rsidR="007F6E93">
        <w:rPr>
          <w:sz w:val="28"/>
          <w:szCs w:val="28"/>
        </w:rPr>
        <w:t>, dokumentirano na posebnem obrazcu,</w:t>
      </w:r>
      <w:r>
        <w:rPr>
          <w:sz w:val="28"/>
          <w:szCs w:val="28"/>
        </w:rPr>
        <w:t xml:space="preserve"> lahko izrazi za primer, če bi trpel za hudo boleznijo, ki bi glede na dosežke medicinske znanosti v kratkem vodila v smrt tudi ob ustreznem medicinskem posegu oziroma zdravstveni obravnavi in tako zdravljenje ne daje upanja na ozdravitev oziroma izboljšanja zdravja ali lajšanje trpljenja, ampak samo podaljšuje preživetje.</w:t>
      </w:r>
      <w:r w:rsidR="007F6E93">
        <w:rPr>
          <w:sz w:val="28"/>
          <w:szCs w:val="28"/>
        </w:rPr>
        <w:t xml:space="preserve"> Ta volja pacienta je za zdravnika zavezujoča in jo mora upoštevati, ko nastopi takšen položaj in hkrati ni utemeljenega dvoma, da </w:t>
      </w:r>
      <w:r w:rsidR="00981772">
        <w:rPr>
          <w:sz w:val="28"/>
          <w:szCs w:val="28"/>
        </w:rPr>
        <w:t xml:space="preserve">bi </w:t>
      </w:r>
      <w:r w:rsidR="007F6E93">
        <w:rPr>
          <w:sz w:val="28"/>
          <w:szCs w:val="28"/>
        </w:rPr>
        <w:t xml:space="preserve">pacient svojo voljo preklical. </w:t>
      </w:r>
      <w:r>
        <w:rPr>
          <w:sz w:val="28"/>
          <w:szCs w:val="28"/>
        </w:rPr>
        <w:t xml:space="preserve">  </w:t>
      </w:r>
    </w:p>
    <w:p w:rsidR="00E45FEA" w:rsidRDefault="00E45FEA">
      <w:pPr>
        <w:rPr>
          <w:sz w:val="28"/>
          <w:szCs w:val="28"/>
        </w:rPr>
      </w:pPr>
      <w:r>
        <w:rPr>
          <w:sz w:val="28"/>
          <w:szCs w:val="28"/>
        </w:rPr>
        <w:t>V zakonu je urejen tudi poseben sistem glede pacientov, ki niso sposobni odločanja o sebi. Za otroke do 15. Leta starosti , za katerega se šteje, da ni</w:t>
      </w:r>
      <w:r w:rsidR="00981772">
        <w:rPr>
          <w:sz w:val="28"/>
          <w:szCs w:val="28"/>
        </w:rPr>
        <w:t>so</w:t>
      </w:r>
      <w:r>
        <w:rPr>
          <w:sz w:val="28"/>
          <w:szCs w:val="28"/>
        </w:rPr>
        <w:t xml:space="preserve"> sposob</w:t>
      </w:r>
      <w:r w:rsidR="00981772">
        <w:rPr>
          <w:sz w:val="28"/>
          <w:szCs w:val="28"/>
        </w:rPr>
        <w:t>ni</w:t>
      </w:r>
      <w:r>
        <w:rPr>
          <w:sz w:val="28"/>
          <w:szCs w:val="28"/>
        </w:rPr>
        <w:t xml:space="preserve"> privolitve, odločajo starši, enako pa velja tudi za starejše mladoletnik</w:t>
      </w:r>
      <w:r w:rsidR="00981772">
        <w:rPr>
          <w:sz w:val="28"/>
          <w:szCs w:val="28"/>
        </w:rPr>
        <w:t>e</w:t>
      </w:r>
      <w:r>
        <w:rPr>
          <w:sz w:val="28"/>
          <w:szCs w:val="28"/>
        </w:rPr>
        <w:t xml:space="preserve">, ki se </w:t>
      </w:r>
      <w:r w:rsidR="00981772">
        <w:rPr>
          <w:sz w:val="28"/>
          <w:szCs w:val="28"/>
        </w:rPr>
        <w:t>jih</w:t>
      </w:r>
      <w:r>
        <w:rPr>
          <w:sz w:val="28"/>
          <w:szCs w:val="28"/>
        </w:rPr>
        <w:t xml:space="preserve"> oceni, da za to ni</w:t>
      </w:r>
      <w:r w:rsidR="0061375C">
        <w:rPr>
          <w:sz w:val="28"/>
          <w:szCs w:val="28"/>
        </w:rPr>
        <w:t>so</w:t>
      </w:r>
      <w:r>
        <w:rPr>
          <w:sz w:val="28"/>
          <w:szCs w:val="28"/>
        </w:rPr>
        <w:t xml:space="preserve"> sposob</w:t>
      </w:r>
      <w:r w:rsidR="0061375C">
        <w:rPr>
          <w:sz w:val="28"/>
          <w:szCs w:val="28"/>
        </w:rPr>
        <w:t>ni</w:t>
      </w:r>
      <w:r>
        <w:rPr>
          <w:sz w:val="28"/>
          <w:szCs w:val="28"/>
        </w:rPr>
        <w:t xml:space="preserve">. Za pacienta s težavami v </w:t>
      </w:r>
      <w:r>
        <w:rPr>
          <w:sz w:val="28"/>
          <w:szCs w:val="28"/>
        </w:rPr>
        <w:lastRenderedPageBreak/>
        <w:t>duševnem zdravju da dovoljenje zakoniti zastopnik, dokler pa ni postavljen, dajo dovoljenje polnoletni ožji družinski člani.</w:t>
      </w:r>
    </w:p>
    <w:p w:rsidR="00C212CD" w:rsidRDefault="00943265">
      <w:pPr>
        <w:rPr>
          <w:sz w:val="28"/>
          <w:szCs w:val="28"/>
        </w:rPr>
      </w:pPr>
      <w:r>
        <w:rPr>
          <w:sz w:val="28"/>
          <w:szCs w:val="28"/>
        </w:rPr>
        <w:t>Pomembna je določba o paliativni oskrbi po 39. členu zakona, po kateri se preprečuje in lajša trpljenje pacienta. To pravica ima pacient tudi v končni fazi bolezni in pacient z neozdravljivo boleznijo, ki povzroča hudo trpljenje.</w:t>
      </w:r>
    </w:p>
    <w:p w:rsidR="00C212CD" w:rsidRDefault="00C212CD">
      <w:pPr>
        <w:rPr>
          <w:sz w:val="28"/>
          <w:szCs w:val="28"/>
        </w:rPr>
      </w:pPr>
      <w:r>
        <w:rPr>
          <w:sz w:val="28"/>
          <w:szCs w:val="28"/>
        </w:rPr>
        <w:t xml:space="preserve">Zakon o pacientovih pravicah sicer sledi ratificirani </w:t>
      </w:r>
      <w:proofErr w:type="spellStart"/>
      <w:r>
        <w:rPr>
          <w:sz w:val="28"/>
          <w:szCs w:val="28"/>
        </w:rPr>
        <w:t>Oviedski</w:t>
      </w:r>
      <w:proofErr w:type="spellEnd"/>
      <w:r>
        <w:rPr>
          <w:sz w:val="28"/>
          <w:szCs w:val="28"/>
        </w:rPr>
        <w:t xml:space="preserve"> konvenciji o človekovih pravic v zvezi z biomedicino. V tretjem odstavku 51. člena Ustave je določeno, da nikogar ni mogoče prisiliti k zdravljenju, razen v primerih, ki jih določa zakon, kar je v Zakonu o pacientovih pravicah upoštevano. </w:t>
      </w:r>
    </w:p>
    <w:p w:rsidR="00750293" w:rsidRDefault="00C212CD">
      <w:pPr>
        <w:rPr>
          <w:sz w:val="28"/>
          <w:szCs w:val="28"/>
        </w:rPr>
      </w:pPr>
      <w:r>
        <w:rPr>
          <w:sz w:val="28"/>
          <w:szCs w:val="28"/>
        </w:rPr>
        <w:t xml:space="preserve">Iz zakona torej izhaja, da </w:t>
      </w:r>
      <w:r w:rsidR="00F71A15">
        <w:rPr>
          <w:sz w:val="28"/>
          <w:szCs w:val="28"/>
        </w:rPr>
        <w:t xml:space="preserve">zdravnik </w:t>
      </w:r>
      <w:r>
        <w:rPr>
          <w:sz w:val="28"/>
          <w:szCs w:val="28"/>
        </w:rPr>
        <w:t>v primeru</w:t>
      </w:r>
      <w:r w:rsidR="00F71A15">
        <w:rPr>
          <w:sz w:val="28"/>
          <w:szCs w:val="28"/>
        </w:rPr>
        <w:t>, ko so izpolnjene vse zakonske zahteve glede pacientove zavrnitve medicinskega posega ali zdravstvene obravnave ali ob upoštevanju pacientove vnaprej izražene volje glede zdravstvene obravnave, ne prekrši zakona. To pomeni, da se v primeru smrti pacienta</w:t>
      </w:r>
      <w:r w:rsidR="00A660D8">
        <w:rPr>
          <w:sz w:val="28"/>
          <w:szCs w:val="28"/>
        </w:rPr>
        <w:t>, ki sledi kot naravna posledica zakonsko določene opustitve zdravljenja,</w:t>
      </w:r>
      <w:r w:rsidR="00F71A15">
        <w:rPr>
          <w:sz w:val="28"/>
          <w:szCs w:val="28"/>
        </w:rPr>
        <w:t xml:space="preserve"> postavi vprašanje, ali so glede zdravnika izpolnjeni zakonski pogoji za kazenski pregon. Glede same opustitve zdravstvene pomoči je po drugem odstavku 178. </w:t>
      </w:r>
      <w:r w:rsidR="0072422F">
        <w:rPr>
          <w:sz w:val="28"/>
          <w:szCs w:val="28"/>
        </w:rPr>
        <w:t>č</w:t>
      </w:r>
      <w:r w:rsidR="00F71A15">
        <w:rPr>
          <w:sz w:val="28"/>
          <w:szCs w:val="28"/>
        </w:rPr>
        <w:t>lena KZ-1 že izključena protipravnost, kot je zgoraj obrazložena. Ostane še pravna kvalifikacija kaznivega dejanja uboja po 115.</w:t>
      </w:r>
      <w:r w:rsidR="0061375C">
        <w:rPr>
          <w:sz w:val="28"/>
          <w:szCs w:val="28"/>
        </w:rPr>
        <w:t xml:space="preserve"> </w:t>
      </w:r>
      <w:r w:rsidR="0072422F">
        <w:rPr>
          <w:sz w:val="28"/>
          <w:szCs w:val="28"/>
        </w:rPr>
        <w:t>č</w:t>
      </w:r>
      <w:r w:rsidR="00F71A15">
        <w:rPr>
          <w:sz w:val="28"/>
          <w:szCs w:val="28"/>
        </w:rPr>
        <w:t xml:space="preserve">lenu KZ-1, kjer ni takšne posebne določbe o izključitvi protipravnosti. Mora pa sicer tudi kaznivo dejanje po 115. </w:t>
      </w:r>
      <w:r w:rsidR="0072422F">
        <w:rPr>
          <w:sz w:val="28"/>
          <w:szCs w:val="28"/>
        </w:rPr>
        <w:t>č</w:t>
      </w:r>
      <w:r w:rsidR="00F71A15">
        <w:rPr>
          <w:sz w:val="28"/>
          <w:szCs w:val="28"/>
        </w:rPr>
        <w:t xml:space="preserve">lenu izpolnjevati </w:t>
      </w:r>
      <w:r w:rsidR="003B14B7">
        <w:rPr>
          <w:sz w:val="28"/>
          <w:szCs w:val="28"/>
        </w:rPr>
        <w:t xml:space="preserve">načelo zakonitost v kazenskem pravu, določeno v 28. </w:t>
      </w:r>
      <w:r w:rsidR="0072422F">
        <w:rPr>
          <w:sz w:val="28"/>
          <w:szCs w:val="28"/>
        </w:rPr>
        <w:t>č</w:t>
      </w:r>
      <w:r w:rsidR="003B14B7">
        <w:rPr>
          <w:sz w:val="28"/>
          <w:szCs w:val="28"/>
        </w:rPr>
        <w:t>lenu Ustave in temu sledeč</w:t>
      </w:r>
      <w:r w:rsidR="0061375C">
        <w:rPr>
          <w:sz w:val="28"/>
          <w:szCs w:val="28"/>
        </w:rPr>
        <w:t>i</w:t>
      </w:r>
      <w:r w:rsidR="003B14B7">
        <w:rPr>
          <w:sz w:val="28"/>
          <w:szCs w:val="28"/>
        </w:rPr>
        <w:t xml:space="preserve"> določb</w:t>
      </w:r>
      <w:r w:rsidR="0061375C">
        <w:rPr>
          <w:sz w:val="28"/>
          <w:szCs w:val="28"/>
        </w:rPr>
        <w:t>i</w:t>
      </w:r>
      <w:r w:rsidR="003B14B7">
        <w:rPr>
          <w:sz w:val="28"/>
          <w:szCs w:val="28"/>
        </w:rPr>
        <w:t xml:space="preserve"> 2. </w:t>
      </w:r>
      <w:r w:rsidR="0072422F">
        <w:rPr>
          <w:sz w:val="28"/>
          <w:szCs w:val="28"/>
        </w:rPr>
        <w:t>č</w:t>
      </w:r>
      <w:r w:rsidR="003B14B7">
        <w:rPr>
          <w:sz w:val="28"/>
          <w:szCs w:val="28"/>
        </w:rPr>
        <w:t>lena KZ-1.</w:t>
      </w:r>
      <w:r w:rsidR="00C4425B">
        <w:rPr>
          <w:sz w:val="28"/>
          <w:szCs w:val="28"/>
        </w:rPr>
        <w:t xml:space="preserve"> V 16. </w:t>
      </w:r>
      <w:r w:rsidR="0072422F">
        <w:rPr>
          <w:sz w:val="28"/>
          <w:szCs w:val="28"/>
        </w:rPr>
        <w:t>č</w:t>
      </w:r>
      <w:r w:rsidR="00C4425B">
        <w:rPr>
          <w:sz w:val="28"/>
          <w:szCs w:val="28"/>
        </w:rPr>
        <w:t xml:space="preserve">lenu KZ-1 je določeno, da je v vsakem primeru kaznivo le človekovo protipravno ravnanje, ki je </w:t>
      </w:r>
      <w:r w:rsidR="0072422F">
        <w:rPr>
          <w:sz w:val="28"/>
          <w:szCs w:val="28"/>
        </w:rPr>
        <w:t xml:space="preserve">po zakonski definiciji temeljna splošna sestavina kaznivega dejanja. Dejanje ima torej lahko sicer vse zakonske znake kaznivega dejanja, vendar ni podano kaznivo dejanje, ko samo dejanje ni protipravno, </w:t>
      </w:r>
      <w:r w:rsidR="00A660D8">
        <w:rPr>
          <w:sz w:val="28"/>
          <w:szCs w:val="28"/>
        </w:rPr>
        <w:t xml:space="preserve">v primeru zdravnika </w:t>
      </w:r>
      <w:r w:rsidR="0072422F">
        <w:rPr>
          <w:sz w:val="28"/>
          <w:szCs w:val="28"/>
        </w:rPr>
        <w:t xml:space="preserve">storjeno </w:t>
      </w:r>
      <w:r w:rsidR="00A660D8">
        <w:rPr>
          <w:sz w:val="28"/>
          <w:szCs w:val="28"/>
        </w:rPr>
        <w:t>popolnoma zakonito.</w:t>
      </w:r>
      <w:r w:rsidR="0072422F">
        <w:rPr>
          <w:sz w:val="28"/>
          <w:szCs w:val="28"/>
        </w:rPr>
        <w:t>.</w:t>
      </w:r>
      <w:r w:rsidR="003B14B7">
        <w:rPr>
          <w:sz w:val="28"/>
          <w:szCs w:val="28"/>
        </w:rPr>
        <w:t xml:space="preserve"> </w:t>
      </w:r>
    </w:p>
    <w:p w:rsidR="00750293" w:rsidRDefault="00750293">
      <w:pPr>
        <w:rPr>
          <w:sz w:val="28"/>
          <w:szCs w:val="28"/>
        </w:rPr>
      </w:pPr>
      <w:r>
        <w:rPr>
          <w:sz w:val="28"/>
          <w:szCs w:val="28"/>
        </w:rPr>
        <w:t>Zoper zdravnika, ki ravna v skladu z Zakonom o pacientovih pravicah, torej ne bi bil možen kazenski pregon za kaznivo dejanje uboja po 115. členu KZ-1, v primeru obtožbe pa bi morala slediti oprostilna sodba.</w:t>
      </w:r>
      <w:r w:rsidR="00F71A15">
        <w:rPr>
          <w:sz w:val="28"/>
          <w:szCs w:val="28"/>
        </w:rPr>
        <w:t xml:space="preserve"> </w:t>
      </w:r>
    </w:p>
    <w:p w:rsidR="008E4423" w:rsidRDefault="002C1EB5">
      <w:pPr>
        <w:rPr>
          <w:sz w:val="28"/>
          <w:szCs w:val="28"/>
        </w:rPr>
      </w:pPr>
      <w:r>
        <w:rPr>
          <w:sz w:val="28"/>
          <w:szCs w:val="28"/>
        </w:rPr>
        <w:t xml:space="preserve">Samovoljno ravnanje zdravnika brez upoštevanja Zakona o pacientovih pravicah še vedno ostaja v okviru kaznivega dejanja po 115. členu KZ-1.  Z aktivno evtanazijo, ki jo zakon ne dovoljuje, ko bi zdravnik bolniku povzročil smrt s smrtonosno učinkovino, z injekcijo, s smrtonosnimi odmerki zdravil </w:t>
      </w:r>
      <w:r w:rsidR="00F60C8D">
        <w:rPr>
          <w:sz w:val="28"/>
          <w:szCs w:val="28"/>
        </w:rPr>
        <w:t xml:space="preserve">in </w:t>
      </w:r>
      <w:r w:rsidR="00F60C8D">
        <w:rPr>
          <w:sz w:val="28"/>
          <w:szCs w:val="28"/>
        </w:rPr>
        <w:lastRenderedPageBreak/>
        <w:t>podobno, bi zdravnik storil kaznivo dejanje po 115. členu KZ-1.</w:t>
      </w:r>
      <w:r>
        <w:rPr>
          <w:sz w:val="28"/>
          <w:szCs w:val="28"/>
        </w:rPr>
        <w:t xml:space="preserve"> </w:t>
      </w:r>
      <w:r w:rsidR="00F60C8D">
        <w:rPr>
          <w:sz w:val="28"/>
          <w:szCs w:val="28"/>
        </w:rPr>
        <w:t>K</w:t>
      </w:r>
      <w:r w:rsidR="008E4423">
        <w:rPr>
          <w:sz w:val="28"/>
          <w:szCs w:val="28"/>
        </w:rPr>
        <w:t xml:space="preserve">aznivo dejanje umora po 116. členu KZ-1 pa je zaradi znakov tega kaznivega dejanja za zdravnika kaznivo v vsakem primeru. Tudi kaznivo dejanje pomoči pri samomoru po 120. členu KZ-1 ostaja izven določb Zakona o pacientovih pravicah, torej je protipravno in kaznivo. </w:t>
      </w:r>
    </w:p>
    <w:p w:rsidR="00AA31C7" w:rsidRDefault="008E4423">
      <w:pPr>
        <w:rPr>
          <w:sz w:val="28"/>
          <w:szCs w:val="28"/>
        </w:rPr>
      </w:pPr>
      <w:r>
        <w:rPr>
          <w:sz w:val="28"/>
          <w:szCs w:val="28"/>
        </w:rPr>
        <w:t xml:space="preserve">Kaj torej predstavlja izključitev protipravnosti pri kaznivem dejanju uboja po 115. členu KZ-1. </w:t>
      </w:r>
      <w:r w:rsidR="00F60C8D">
        <w:rPr>
          <w:sz w:val="28"/>
          <w:szCs w:val="28"/>
        </w:rPr>
        <w:t>Z</w:t>
      </w:r>
      <w:r>
        <w:rPr>
          <w:sz w:val="28"/>
          <w:szCs w:val="28"/>
        </w:rPr>
        <w:t xml:space="preserve">dravnik </w:t>
      </w:r>
      <w:r w:rsidR="00AA31C7">
        <w:rPr>
          <w:sz w:val="28"/>
          <w:szCs w:val="28"/>
        </w:rPr>
        <w:t xml:space="preserve">pacientu </w:t>
      </w:r>
      <w:r>
        <w:rPr>
          <w:sz w:val="28"/>
          <w:szCs w:val="28"/>
        </w:rPr>
        <w:t>z opustitvenim ravnanjem v skladu z zakonom</w:t>
      </w:r>
      <w:r w:rsidR="00AA31C7">
        <w:rPr>
          <w:sz w:val="28"/>
          <w:szCs w:val="28"/>
        </w:rPr>
        <w:t xml:space="preserve"> samo omogoči, da umre sam po naravni poti. To torej ni uzakonitev evtanazije, temveč le zakonska možnost upoštevanja pacientove zahteve, da mirno ob paliativni negi umre. Tako imajo urejeno tudi nekatere druge države, s tem načinom so izključene kazenskopravne sankcije, omogočen pa je naravni potek smrti. Tak je tudi zgoraj je opisan primer francoske ureditve, ki jo je ESČP priznal</w:t>
      </w:r>
      <w:r w:rsidR="0061375C">
        <w:rPr>
          <w:sz w:val="28"/>
          <w:szCs w:val="28"/>
        </w:rPr>
        <w:t>o</w:t>
      </w:r>
      <w:r w:rsidR="00AA31C7">
        <w:rPr>
          <w:sz w:val="28"/>
          <w:szCs w:val="28"/>
        </w:rPr>
        <w:t xml:space="preserve"> kot ustrezno.</w:t>
      </w:r>
    </w:p>
    <w:p w:rsidR="002C1EB5" w:rsidRDefault="002C1EB5">
      <w:pPr>
        <w:rPr>
          <w:sz w:val="28"/>
          <w:szCs w:val="28"/>
        </w:rPr>
      </w:pPr>
    </w:p>
    <w:p w:rsidR="002C1EB5" w:rsidRPr="002C1EB5" w:rsidRDefault="002C1EB5">
      <w:pPr>
        <w:rPr>
          <w:b/>
          <w:sz w:val="28"/>
          <w:szCs w:val="28"/>
        </w:rPr>
      </w:pPr>
      <w:r>
        <w:rPr>
          <w:b/>
          <w:sz w:val="28"/>
          <w:szCs w:val="28"/>
        </w:rPr>
        <w:t>SKLEP</w:t>
      </w:r>
    </w:p>
    <w:p w:rsidR="00BC4008" w:rsidRDefault="00A660D8">
      <w:pPr>
        <w:rPr>
          <w:sz w:val="28"/>
          <w:szCs w:val="28"/>
        </w:rPr>
      </w:pPr>
      <w:r>
        <w:rPr>
          <w:sz w:val="28"/>
          <w:szCs w:val="28"/>
        </w:rPr>
        <w:t>Kot je bilo že zgoraj obrazloženo</w:t>
      </w:r>
      <w:r w:rsidR="00BC4008">
        <w:rPr>
          <w:sz w:val="28"/>
          <w:szCs w:val="28"/>
        </w:rPr>
        <w:t xml:space="preserve"> v</w:t>
      </w:r>
      <w:r w:rsidR="00AA31C7">
        <w:rPr>
          <w:sz w:val="28"/>
          <w:szCs w:val="28"/>
        </w:rPr>
        <w:t xml:space="preserve"> okviru Evropske unije </w:t>
      </w:r>
      <w:r w:rsidR="00BC4008">
        <w:rPr>
          <w:sz w:val="28"/>
          <w:szCs w:val="28"/>
        </w:rPr>
        <w:t>obvezna uporaba evtanazije z nobenim predpisom ni določena</w:t>
      </w:r>
      <w:r w:rsidR="00AA31C7">
        <w:rPr>
          <w:sz w:val="28"/>
          <w:szCs w:val="28"/>
        </w:rPr>
        <w:t xml:space="preserve">, ker </w:t>
      </w:r>
      <w:r w:rsidR="00BC4008">
        <w:rPr>
          <w:sz w:val="28"/>
          <w:szCs w:val="28"/>
        </w:rPr>
        <w:t xml:space="preserve">v tem primeru </w:t>
      </w:r>
      <w:r w:rsidR="00AA31C7">
        <w:rPr>
          <w:sz w:val="28"/>
          <w:szCs w:val="28"/>
        </w:rPr>
        <w:t xml:space="preserve">velja deljena pristojnost </w:t>
      </w:r>
      <w:r w:rsidR="00DE05C7">
        <w:rPr>
          <w:sz w:val="28"/>
          <w:szCs w:val="28"/>
        </w:rPr>
        <w:t>z</w:t>
      </w:r>
      <w:r w:rsidR="00AA31C7">
        <w:rPr>
          <w:sz w:val="28"/>
          <w:szCs w:val="28"/>
        </w:rPr>
        <w:t xml:space="preserve"> državami članicami. </w:t>
      </w:r>
      <w:r w:rsidR="00BC4008">
        <w:rPr>
          <w:sz w:val="28"/>
          <w:szCs w:val="28"/>
        </w:rPr>
        <w:t>Vsaki državi članici je torej prepuščeno, ali bo evtanazijo uzakonila.</w:t>
      </w:r>
    </w:p>
    <w:p w:rsidR="00E45FEA" w:rsidRDefault="00BC4008">
      <w:pPr>
        <w:rPr>
          <w:sz w:val="28"/>
          <w:szCs w:val="28"/>
        </w:rPr>
      </w:pPr>
      <w:r>
        <w:rPr>
          <w:sz w:val="28"/>
          <w:szCs w:val="28"/>
        </w:rPr>
        <w:t>Republika Slovenija glede na svojo pravno ureditev to ne more storiti enostavno s sprejem</w:t>
      </w:r>
      <w:r w:rsidR="0001275B">
        <w:rPr>
          <w:sz w:val="28"/>
          <w:szCs w:val="28"/>
        </w:rPr>
        <w:t>om</w:t>
      </w:r>
      <w:r>
        <w:rPr>
          <w:sz w:val="28"/>
          <w:szCs w:val="28"/>
        </w:rPr>
        <w:t xml:space="preserve"> zakona o evtanaziji, kot si bi lahko zmotno predstavljali. Obvezuje nas namreč določba o nedotakljivosti človekovega življenja v 17. členu Ustave. Pred kakršnokoli zakonsko ureditvijo bi torej morala biti opravljena sprememba Ustave, ki bi dovoljevala uporabo evtanazije.</w:t>
      </w:r>
      <w:r w:rsidR="0001275B">
        <w:rPr>
          <w:sz w:val="28"/>
          <w:szCs w:val="28"/>
        </w:rPr>
        <w:t xml:space="preserve"> Državni zbor po 169. členu Ustave sprejme akt o spremembi ustave z dvotretjinsko večino glasov vseh poslancev.   </w:t>
      </w:r>
      <w:r w:rsidR="00750293">
        <w:rPr>
          <w:sz w:val="28"/>
          <w:szCs w:val="28"/>
        </w:rPr>
        <w:t xml:space="preserve"> </w:t>
      </w:r>
      <w:r w:rsidR="00F71A15">
        <w:rPr>
          <w:sz w:val="28"/>
          <w:szCs w:val="28"/>
        </w:rPr>
        <w:t xml:space="preserve"> </w:t>
      </w:r>
      <w:r w:rsidR="00943265">
        <w:rPr>
          <w:sz w:val="28"/>
          <w:szCs w:val="28"/>
        </w:rPr>
        <w:t xml:space="preserve">    </w:t>
      </w:r>
      <w:r w:rsidR="00E45FEA">
        <w:rPr>
          <w:sz w:val="28"/>
          <w:szCs w:val="28"/>
        </w:rPr>
        <w:t xml:space="preserve"> </w:t>
      </w:r>
    </w:p>
    <w:p w:rsidR="009369F5" w:rsidRDefault="009369F5">
      <w:pPr>
        <w:rPr>
          <w:sz w:val="28"/>
          <w:szCs w:val="28"/>
        </w:rPr>
      </w:pPr>
    </w:p>
    <w:p w:rsidR="00C16321" w:rsidRDefault="009369F5">
      <w:pPr>
        <w:rPr>
          <w:sz w:val="28"/>
          <w:szCs w:val="28"/>
        </w:rPr>
      </w:pPr>
      <w:r>
        <w:rPr>
          <w:sz w:val="28"/>
          <w:szCs w:val="28"/>
        </w:rPr>
        <w:t xml:space="preserve">   </w:t>
      </w:r>
      <w:r w:rsidR="006A4BE8">
        <w:rPr>
          <w:sz w:val="28"/>
          <w:szCs w:val="28"/>
        </w:rPr>
        <w:t xml:space="preserve">  </w:t>
      </w:r>
      <w:r w:rsidR="00EA41D7">
        <w:rPr>
          <w:i/>
          <w:sz w:val="28"/>
          <w:szCs w:val="28"/>
        </w:rPr>
        <w:t xml:space="preserve"> </w:t>
      </w:r>
      <w:r w:rsidR="00EA41D7">
        <w:rPr>
          <w:sz w:val="28"/>
          <w:szCs w:val="28"/>
        </w:rPr>
        <w:t xml:space="preserve"> </w:t>
      </w:r>
      <w:r w:rsidR="0095251F">
        <w:rPr>
          <w:sz w:val="28"/>
          <w:szCs w:val="28"/>
        </w:rPr>
        <w:t xml:space="preserve">   </w:t>
      </w:r>
      <w:r w:rsidR="005B070C">
        <w:rPr>
          <w:sz w:val="28"/>
          <w:szCs w:val="28"/>
        </w:rPr>
        <w:t xml:space="preserve"> </w:t>
      </w:r>
      <w:r w:rsidR="00C86507">
        <w:rPr>
          <w:sz w:val="28"/>
          <w:szCs w:val="28"/>
        </w:rPr>
        <w:t xml:space="preserve">  </w:t>
      </w:r>
      <w:r w:rsidR="004E6E7F">
        <w:rPr>
          <w:sz w:val="28"/>
          <w:szCs w:val="28"/>
        </w:rPr>
        <w:t xml:space="preserve">  </w:t>
      </w:r>
      <w:r w:rsidR="00C16321">
        <w:rPr>
          <w:sz w:val="28"/>
          <w:szCs w:val="28"/>
        </w:rPr>
        <w:t xml:space="preserve">   </w:t>
      </w:r>
    </w:p>
    <w:p w:rsidR="00E42617" w:rsidRDefault="00E42617">
      <w:pPr>
        <w:rPr>
          <w:sz w:val="28"/>
          <w:szCs w:val="28"/>
        </w:rPr>
      </w:pPr>
      <w:r>
        <w:rPr>
          <w:sz w:val="28"/>
          <w:szCs w:val="28"/>
        </w:rPr>
        <w:t xml:space="preserve"> </w:t>
      </w:r>
    </w:p>
    <w:p w:rsidR="006F489A" w:rsidRDefault="009746A1">
      <w:pPr>
        <w:rPr>
          <w:b/>
          <w:sz w:val="28"/>
          <w:szCs w:val="28"/>
        </w:rPr>
      </w:pPr>
      <w:r>
        <w:rPr>
          <w:sz w:val="28"/>
          <w:szCs w:val="28"/>
        </w:rPr>
        <w:t xml:space="preserve">  </w:t>
      </w:r>
      <w:r w:rsidR="00105E4A">
        <w:rPr>
          <w:sz w:val="28"/>
          <w:szCs w:val="28"/>
        </w:rPr>
        <w:t xml:space="preserve">  </w:t>
      </w:r>
      <w:r w:rsidR="00363BDF">
        <w:rPr>
          <w:sz w:val="28"/>
          <w:szCs w:val="28"/>
        </w:rPr>
        <w:t xml:space="preserve"> </w:t>
      </w:r>
    </w:p>
    <w:p w:rsidR="00E97E60" w:rsidRDefault="00E97E60">
      <w:pPr>
        <w:rPr>
          <w:b/>
          <w:sz w:val="28"/>
          <w:szCs w:val="28"/>
        </w:rPr>
      </w:pPr>
    </w:p>
    <w:p w:rsidR="00602AB4" w:rsidRDefault="00602AB4">
      <w:pPr>
        <w:rPr>
          <w:sz w:val="28"/>
          <w:szCs w:val="28"/>
        </w:rPr>
      </w:pPr>
      <w:r>
        <w:rPr>
          <w:sz w:val="28"/>
          <w:szCs w:val="28"/>
        </w:rPr>
        <w:t xml:space="preserve">  </w:t>
      </w:r>
    </w:p>
    <w:p w:rsidR="00D564B6" w:rsidRPr="00D564B6" w:rsidRDefault="00D564B6">
      <w:pPr>
        <w:rPr>
          <w:sz w:val="28"/>
          <w:szCs w:val="28"/>
        </w:rPr>
      </w:pPr>
      <w:r>
        <w:rPr>
          <w:sz w:val="28"/>
          <w:szCs w:val="28"/>
        </w:rPr>
        <w:t xml:space="preserve"> </w:t>
      </w:r>
    </w:p>
    <w:sectPr w:rsidR="00D564B6" w:rsidRPr="00D564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1F" w:rsidRDefault="00F77A1F" w:rsidP="00326856">
      <w:pPr>
        <w:spacing w:after="0" w:line="240" w:lineRule="auto"/>
      </w:pPr>
      <w:r>
        <w:separator/>
      </w:r>
    </w:p>
  </w:endnote>
  <w:endnote w:type="continuationSeparator" w:id="0">
    <w:p w:rsidR="00F77A1F" w:rsidRDefault="00F77A1F" w:rsidP="003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56" w:rsidRDefault="003268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56" w:rsidRDefault="003268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56" w:rsidRDefault="003268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1F" w:rsidRDefault="00F77A1F" w:rsidP="00326856">
      <w:pPr>
        <w:spacing w:after="0" w:line="240" w:lineRule="auto"/>
      </w:pPr>
      <w:r>
        <w:separator/>
      </w:r>
    </w:p>
  </w:footnote>
  <w:footnote w:type="continuationSeparator" w:id="0">
    <w:p w:rsidR="00F77A1F" w:rsidRDefault="00F77A1F" w:rsidP="0032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56" w:rsidRDefault="0032685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34249"/>
      <w:docPartObj>
        <w:docPartGallery w:val="Page Numbers (Top of Page)"/>
        <w:docPartUnique/>
      </w:docPartObj>
    </w:sdtPr>
    <w:sdtEndPr/>
    <w:sdtContent>
      <w:p w:rsidR="00326856" w:rsidRDefault="00326856">
        <w:pPr>
          <w:pStyle w:val="Glava"/>
          <w:jc w:val="center"/>
        </w:pPr>
        <w:r>
          <w:fldChar w:fldCharType="begin"/>
        </w:r>
        <w:r>
          <w:instrText>PAGE   \* MERGEFORMAT</w:instrText>
        </w:r>
        <w:r>
          <w:fldChar w:fldCharType="separate"/>
        </w:r>
        <w:r w:rsidR="00F60C8D">
          <w:rPr>
            <w:noProof/>
          </w:rPr>
          <w:t>10</w:t>
        </w:r>
        <w:r>
          <w:fldChar w:fldCharType="end"/>
        </w:r>
      </w:p>
    </w:sdtContent>
  </w:sdt>
  <w:p w:rsidR="00326856" w:rsidRDefault="0032685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56" w:rsidRDefault="0032685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B6"/>
    <w:rsid w:val="0001275B"/>
    <w:rsid w:val="00105E4A"/>
    <w:rsid w:val="00181485"/>
    <w:rsid w:val="001F6894"/>
    <w:rsid w:val="002B4486"/>
    <w:rsid w:val="002C1EB5"/>
    <w:rsid w:val="00326856"/>
    <w:rsid w:val="00363BDF"/>
    <w:rsid w:val="00392E92"/>
    <w:rsid w:val="003B14B7"/>
    <w:rsid w:val="00453F12"/>
    <w:rsid w:val="00454632"/>
    <w:rsid w:val="00497FAE"/>
    <w:rsid w:val="004E3457"/>
    <w:rsid w:val="004E6E7F"/>
    <w:rsid w:val="00514A6B"/>
    <w:rsid w:val="00553484"/>
    <w:rsid w:val="005655D9"/>
    <w:rsid w:val="005828B3"/>
    <w:rsid w:val="005B070C"/>
    <w:rsid w:val="005D7EB8"/>
    <w:rsid w:val="00602AB4"/>
    <w:rsid w:val="0061375C"/>
    <w:rsid w:val="006A1C2F"/>
    <w:rsid w:val="006A4BE8"/>
    <w:rsid w:val="006B51E7"/>
    <w:rsid w:val="006D613C"/>
    <w:rsid w:val="006F489A"/>
    <w:rsid w:val="007116D2"/>
    <w:rsid w:val="0072422F"/>
    <w:rsid w:val="00750293"/>
    <w:rsid w:val="007F6E93"/>
    <w:rsid w:val="008445A7"/>
    <w:rsid w:val="00855814"/>
    <w:rsid w:val="00857A21"/>
    <w:rsid w:val="00874130"/>
    <w:rsid w:val="008E4423"/>
    <w:rsid w:val="00916D4B"/>
    <w:rsid w:val="0093242F"/>
    <w:rsid w:val="009369F5"/>
    <w:rsid w:val="00943265"/>
    <w:rsid w:val="0095251F"/>
    <w:rsid w:val="009746A1"/>
    <w:rsid w:val="00981772"/>
    <w:rsid w:val="009A085A"/>
    <w:rsid w:val="00A23A89"/>
    <w:rsid w:val="00A327DC"/>
    <w:rsid w:val="00A64E35"/>
    <w:rsid w:val="00A660D8"/>
    <w:rsid w:val="00A72139"/>
    <w:rsid w:val="00A979CA"/>
    <w:rsid w:val="00AA31C7"/>
    <w:rsid w:val="00AD5A75"/>
    <w:rsid w:val="00B07F66"/>
    <w:rsid w:val="00B40184"/>
    <w:rsid w:val="00B67030"/>
    <w:rsid w:val="00B91B1D"/>
    <w:rsid w:val="00BC4008"/>
    <w:rsid w:val="00C00C18"/>
    <w:rsid w:val="00C16321"/>
    <w:rsid w:val="00C212CD"/>
    <w:rsid w:val="00C4425B"/>
    <w:rsid w:val="00C73D9C"/>
    <w:rsid w:val="00C86507"/>
    <w:rsid w:val="00D450F3"/>
    <w:rsid w:val="00D564B6"/>
    <w:rsid w:val="00D77C17"/>
    <w:rsid w:val="00DA3D63"/>
    <w:rsid w:val="00DE05C7"/>
    <w:rsid w:val="00E11D83"/>
    <w:rsid w:val="00E42617"/>
    <w:rsid w:val="00E45FEA"/>
    <w:rsid w:val="00E4767C"/>
    <w:rsid w:val="00E51B23"/>
    <w:rsid w:val="00E828E8"/>
    <w:rsid w:val="00E87803"/>
    <w:rsid w:val="00E97E60"/>
    <w:rsid w:val="00EA41D7"/>
    <w:rsid w:val="00EC664B"/>
    <w:rsid w:val="00F60C8D"/>
    <w:rsid w:val="00F71A15"/>
    <w:rsid w:val="00F75866"/>
    <w:rsid w:val="00F77A1F"/>
    <w:rsid w:val="00F919DF"/>
    <w:rsid w:val="00FB0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D30C4-A314-419C-A156-D464F2FC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6856"/>
    <w:pPr>
      <w:tabs>
        <w:tab w:val="center" w:pos="4536"/>
        <w:tab w:val="right" w:pos="9072"/>
      </w:tabs>
      <w:spacing w:after="0" w:line="240" w:lineRule="auto"/>
    </w:pPr>
  </w:style>
  <w:style w:type="character" w:customStyle="1" w:styleId="GlavaZnak">
    <w:name w:val="Glava Znak"/>
    <w:basedOn w:val="Privzetapisavaodstavka"/>
    <w:link w:val="Glava"/>
    <w:uiPriority w:val="99"/>
    <w:rsid w:val="00326856"/>
  </w:style>
  <w:style w:type="paragraph" w:styleId="Noga">
    <w:name w:val="footer"/>
    <w:basedOn w:val="Navaden"/>
    <w:link w:val="NogaZnak"/>
    <w:uiPriority w:val="99"/>
    <w:unhideWhenUsed/>
    <w:rsid w:val="00326856"/>
    <w:pPr>
      <w:tabs>
        <w:tab w:val="center" w:pos="4536"/>
        <w:tab w:val="right" w:pos="9072"/>
      </w:tabs>
      <w:spacing w:after="0" w:line="240" w:lineRule="auto"/>
    </w:pPr>
  </w:style>
  <w:style w:type="character" w:customStyle="1" w:styleId="NogaZnak">
    <w:name w:val="Noga Znak"/>
    <w:basedOn w:val="Privzetapisavaodstavka"/>
    <w:link w:val="Noga"/>
    <w:uiPriority w:val="99"/>
    <w:rsid w:val="0032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18021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User</cp:lastModifiedBy>
  <cp:revision>2</cp:revision>
  <dcterms:created xsi:type="dcterms:W3CDTF">2019-03-12T10:39:00Z</dcterms:created>
  <dcterms:modified xsi:type="dcterms:W3CDTF">2019-03-12T10:39:00Z</dcterms:modified>
</cp:coreProperties>
</file>